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DEFA0" w14:textId="77777777" w:rsidR="0096469B" w:rsidRDefault="0096469B" w:rsidP="0096469B">
      <w:pPr>
        <w:spacing w:after="183" w:line="259" w:lineRule="auto"/>
        <w:ind w:left="-658" w:right="0" w:firstLine="0"/>
        <w:jc w:val="center"/>
        <w:rPr>
          <w:b/>
          <w:bCs/>
          <w:noProof/>
          <w:sz w:val="28"/>
          <w:szCs w:val="28"/>
        </w:rPr>
      </w:pPr>
      <w:r w:rsidRPr="0096469B">
        <w:rPr>
          <w:b/>
          <w:bCs/>
          <w:noProof/>
          <w:sz w:val="28"/>
          <w:szCs w:val="28"/>
        </w:rPr>
        <w:drawing>
          <wp:anchor distT="0" distB="0" distL="114300" distR="114300" simplePos="0" relativeHeight="251665408" behindDoc="1" locked="0" layoutInCell="1" allowOverlap="1" wp14:anchorId="4D7E5F3D" wp14:editId="04189083">
            <wp:simplePos x="0" y="0"/>
            <wp:positionH relativeFrom="margin">
              <wp:align>center</wp:align>
            </wp:positionH>
            <wp:positionV relativeFrom="paragraph">
              <wp:posOffset>-506730</wp:posOffset>
            </wp:positionV>
            <wp:extent cx="733425" cy="80676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8067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DEBC79" w14:textId="77777777" w:rsidR="00557BCD" w:rsidRPr="007041C0" w:rsidRDefault="0096469B" w:rsidP="0096469B">
      <w:pPr>
        <w:spacing w:after="183" w:line="259" w:lineRule="auto"/>
        <w:ind w:left="-658" w:right="0" w:firstLine="0"/>
        <w:jc w:val="center"/>
        <w:rPr>
          <w:b/>
          <w:bCs/>
          <w:noProof/>
          <w:sz w:val="32"/>
          <w:szCs w:val="32"/>
        </w:rPr>
      </w:pPr>
      <w:r w:rsidRPr="007041C0">
        <w:rPr>
          <w:b/>
          <w:bCs/>
          <w:noProof/>
          <w:sz w:val="32"/>
          <w:szCs w:val="32"/>
        </w:rPr>
        <w:t>REGLEMENT INTERIEUR CENTRE D’ACCUEIL MUNICIPAL SABLETOUN</w:t>
      </w:r>
    </w:p>
    <w:p w14:paraId="29F11E70" w14:textId="77777777" w:rsidR="0096469B" w:rsidRDefault="0096469B">
      <w:pPr>
        <w:spacing w:after="183" w:line="259" w:lineRule="auto"/>
        <w:ind w:left="-658" w:right="0" w:firstLine="0"/>
        <w:jc w:val="left"/>
      </w:pPr>
    </w:p>
    <w:p w14:paraId="2229762C" w14:textId="77777777" w:rsidR="00557BCD" w:rsidRPr="00915CEA" w:rsidRDefault="00292F73" w:rsidP="00915CEA">
      <w:pPr>
        <w:spacing w:after="403" w:line="243" w:lineRule="auto"/>
        <w:ind w:left="168" w:right="245" w:firstLine="0"/>
        <w:jc w:val="left"/>
        <w:rPr>
          <w:szCs w:val="20"/>
        </w:rPr>
      </w:pPr>
      <w:r w:rsidRPr="00915CEA">
        <w:rPr>
          <w:szCs w:val="20"/>
        </w:rPr>
        <w:t xml:space="preserve">Le présent règlement a pour but d'assurer le bon fonctionnement de l'accueil des enfants sur les temps périscolaires (matin, interclasse </w:t>
      </w:r>
      <w:r w:rsidR="001B1309" w:rsidRPr="00915CEA">
        <w:rPr>
          <w:szCs w:val="20"/>
        </w:rPr>
        <w:t>restaurant scolaire</w:t>
      </w:r>
      <w:r w:rsidRPr="00915CEA">
        <w:rPr>
          <w:szCs w:val="20"/>
        </w:rPr>
        <w:t>, soir) voir horaires ANNEXE 1, et temps d'accueil durant les petites vacances,</w:t>
      </w:r>
    </w:p>
    <w:p w14:paraId="2BA73467" w14:textId="4518B92F" w:rsidR="00557BCD" w:rsidRPr="007E6903" w:rsidRDefault="00292F73">
      <w:pPr>
        <w:spacing w:after="522"/>
        <w:ind w:left="206" w:hanging="53"/>
        <w:rPr>
          <w:i/>
          <w:iCs/>
          <w:color w:val="FF0000"/>
          <w:szCs w:val="20"/>
        </w:rPr>
      </w:pPr>
      <w:r w:rsidRPr="00FA7171">
        <w:rPr>
          <w:szCs w:val="20"/>
        </w:rPr>
        <w:t>H</w:t>
      </w:r>
      <w:r w:rsidR="002073D9">
        <w:rPr>
          <w:szCs w:val="20"/>
        </w:rPr>
        <w:t xml:space="preserve">EURES </w:t>
      </w:r>
      <w:r w:rsidR="00011117">
        <w:rPr>
          <w:szCs w:val="20"/>
        </w:rPr>
        <w:t xml:space="preserve">D’OUVERTURE </w:t>
      </w:r>
      <w:r w:rsidR="00FA7171">
        <w:rPr>
          <w:szCs w:val="20"/>
        </w:rPr>
        <w:t xml:space="preserve">SERVICE </w:t>
      </w:r>
      <w:r w:rsidR="00FA7171" w:rsidRPr="00915CEA">
        <w:rPr>
          <w:szCs w:val="20"/>
        </w:rPr>
        <w:t>MAIRIE</w:t>
      </w:r>
      <w:r w:rsidR="00FA7171" w:rsidRPr="00915CEA">
        <w:rPr>
          <w:szCs w:val="20"/>
          <w:vertAlign w:val="superscript"/>
        </w:rPr>
        <w:t xml:space="preserve"> :</w:t>
      </w:r>
      <w:r w:rsidR="00FA7171">
        <w:rPr>
          <w:szCs w:val="20"/>
          <w:vertAlign w:val="superscript"/>
        </w:rPr>
        <w:t xml:space="preserve"> </w:t>
      </w:r>
      <w:r w:rsidR="00CE1105">
        <w:rPr>
          <w:szCs w:val="20"/>
        </w:rPr>
        <w:t>l</w:t>
      </w:r>
      <w:r w:rsidRPr="00915CEA">
        <w:rPr>
          <w:szCs w:val="20"/>
        </w:rPr>
        <w:t>undi, mardi</w:t>
      </w:r>
      <w:r w:rsidR="00FA7171">
        <w:rPr>
          <w:szCs w:val="20"/>
        </w:rPr>
        <w:t xml:space="preserve">, </w:t>
      </w:r>
      <w:r w:rsidR="002073D9">
        <w:rPr>
          <w:szCs w:val="20"/>
        </w:rPr>
        <w:t>merc</w:t>
      </w:r>
      <w:r w:rsidR="00011117">
        <w:rPr>
          <w:szCs w:val="20"/>
        </w:rPr>
        <w:t>redi</w:t>
      </w:r>
      <w:r w:rsidR="00CE1105">
        <w:rPr>
          <w:szCs w:val="20"/>
        </w:rPr>
        <w:t xml:space="preserve"> jeudi et vendredi </w:t>
      </w:r>
      <w:r w:rsidRPr="00915CEA">
        <w:rPr>
          <w:szCs w:val="20"/>
        </w:rPr>
        <w:t>de 8H30 à 12H00</w:t>
      </w:r>
    </w:p>
    <w:p w14:paraId="489212A8" w14:textId="77777777" w:rsidR="00557BCD" w:rsidRPr="007041C0" w:rsidRDefault="00292F73">
      <w:pPr>
        <w:pStyle w:val="Titre1"/>
        <w:spacing w:after="356"/>
        <w:ind w:left="163"/>
        <w:rPr>
          <w:b/>
          <w:bCs/>
        </w:rPr>
      </w:pPr>
      <w:r w:rsidRPr="007041C0">
        <w:rPr>
          <w:b/>
          <w:bCs/>
        </w:rPr>
        <w:t>ARTICLE 1 : INSCRIPTIONS</w:t>
      </w:r>
    </w:p>
    <w:p w14:paraId="26E29C90" w14:textId="3C85A260" w:rsidR="00557BCD" w:rsidRPr="00915CEA" w:rsidRDefault="00292F73">
      <w:pPr>
        <w:spacing w:after="241"/>
        <w:ind w:left="153" w:right="893" w:firstLine="725"/>
        <w:rPr>
          <w:szCs w:val="20"/>
        </w:rPr>
      </w:pPr>
      <w:r w:rsidRPr="00915CEA">
        <w:rPr>
          <w:szCs w:val="20"/>
        </w:rPr>
        <w:t xml:space="preserve">Les plages horaires d'accueil sont ouvertes en priorité aux enfants de l'école dont les deux parents travaillent </w:t>
      </w:r>
      <w:r w:rsidRPr="00CE1105">
        <w:rPr>
          <w:b/>
          <w:bCs/>
          <w:sz w:val="22"/>
        </w:rPr>
        <w:t xml:space="preserve">(justificatifs employeurs </w:t>
      </w:r>
      <w:r w:rsidR="00CE1105" w:rsidRPr="00CE1105">
        <w:rPr>
          <w:b/>
          <w:bCs/>
          <w:sz w:val="22"/>
        </w:rPr>
        <w:t>OBLIGATOIRE</w:t>
      </w:r>
      <w:r w:rsidRPr="00CE1105">
        <w:rPr>
          <w:b/>
          <w:bCs/>
          <w:sz w:val="22"/>
        </w:rPr>
        <w:t>)</w:t>
      </w:r>
      <w:r w:rsidR="00CE1105">
        <w:rPr>
          <w:szCs w:val="20"/>
        </w:rPr>
        <w:t>.</w:t>
      </w:r>
    </w:p>
    <w:p w14:paraId="5E9CF882" w14:textId="752DFC2B" w:rsidR="00557BCD" w:rsidRPr="00915CEA" w:rsidRDefault="00292F73">
      <w:pPr>
        <w:spacing w:after="145" w:line="259" w:lineRule="auto"/>
        <w:ind w:left="869" w:right="2717" w:hanging="653"/>
        <w:jc w:val="left"/>
        <w:rPr>
          <w:szCs w:val="20"/>
        </w:rPr>
      </w:pPr>
      <w:r w:rsidRPr="00915CEA">
        <w:rPr>
          <w:szCs w:val="20"/>
        </w:rPr>
        <w:t xml:space="preserve">-les </w:t>
      </w:r>
      <w:r w:rsidRPr="00915CEA">
        <w:rPr>
          <w:szCs w:val="20"/>
          <w:u w:val="single" w:color="000000"/>
        </w:rPr>
        <w:t>inscriptions</w:t>
      </w:r>
      <w:r w:rsidR="00F56DF1">
        <w:rPr>
          <w:szCs w:val="20"/>
          <w:u w:val="single" w:color="000000"/>
        </w:rPr>
        <w:t xml:space="preserve"> </w:t>
      </w:r>
      <w:r w:rsidR="00F56DF1" w:rsidRPr="00FA7171">
        <w:rPr>
          <w:color w:val="000000" w:themeColor="text1"/>
          <w:szCs w:val="20"/>
          <w:u w:val="single" w:color="000000"/>
        </w:rPr>
        <w:t>en ligne avec paiement</w:t>
      </w:r>
      <w:r w:rsidRPr="00FA7171">
        <w:rPr>
          <w:color w:val="000000" w:themeColor="text1"/>
          <w:szCs w:val="20"/>
          <w:u w:val="single" w:color="000000"/>
        </w:rPr>
        <w:t xml:space="preserve"> </w:t>
      </w:r>
      <w:r w:rsidRPr="00915CEA">
        <w:rPr>
          <w:szCs w:val="20"/>
          <w:u w:val="single" w:color="000000"/>
        </w:rPr>
        <w:t>pour le</w:t>
      </w:r>
      <w:r w:rsidRPr="00FA7171">
        <w:rPr>
          <w:szCs w:val="20"/>
          <w:u w:val="single" w:color="000000"/>
        </w:rPr>
        <w:t>s</w:t>
      </w:r>
      <w:r w:rsidRPr="00915CEA">
        <w:rPr>
          <w:szCs w:val="20"/>
          <w:u w:val="single" w:color="000000"/>
        </w:rPr>
        <w:t xml:space="preserve"> </w:t>
      </w:r>
      <w:r w:rsidR="00F56DF1" w:rsidRPr="00915CEA">
        <w:rPr>
          <w:szCs w:val="20"/>
          <w:u w:val="single" w:color="000000"/>
        </w:rPr>
        <w:t>matin</w:t>
      </w:r>
      <w:r w:rsidR="00F56DF1" w:rsidRPr="00FA7171">
        <w:rPr>
          <w:szCs w:val="20"/>
          <w:u w:val="single" w:color="000000"/>
        </w:rPr>
        <w:t>s</w:t>
      </w:r>
      <w:r w:rsidR="00F56DF1">
        <w:rPr>
          <w:szCs w:val="20"/>
          <w:u w:val="single" w:color="000000"/>
        </w:rPr>
        <w:t>, l</w:t>
      </w:r>
      <w:r w:rsidR="00F56DF1" w:rsidRPr="00915CEA">
        <w:rPr>
          <w:szCs w:val="20"/>
          <w:u w:val="single" w:color="000000"/>
        </w:rPr>
        <w:t>e</w:t>
      </w:r>
      <w:r w:rsidR="001B1309" w:rsidRPr="00915CEA">
        <w:rPr>
          <w:szCs w:val="20"/>
          <w:u w:val="single" w:color="000000"/>
        </w:rPr>
        <w:t xml:space="preserve"> restaurant scolaire</w:t>
      </w:r>
      <w:r w:rsidRPr="00915CEA">
        <w:rPr>
          <w:szCs w:val="20"/>
          <w:u w:val="single" w:color="000000"/>
        </w:rPr>
        <w:t xml:space="preserve"> et le</w:t>
      </w:r>
      <w:r w:rsidRPr="00FA7171">
        <w:rPr>
          <w:szCs w:val="20"/>
          <w:u w:val="single" w:color="000000"/>
        </w:rPr>
        <w:t>s</w:t>
      </w:r>
      <w:r w:rsidRPr="00915CEA">
        <w:rPr>
          <w:szCs w:val="20"/>
          <w:u w:val="single" w:color="000000"/>
        </w:rPr>
        <w:t xml:space="preserve"> soir</w:t>
      </w:r>
      <w:r w:rsidRPr="00FA7171">
        <w:rPr>
          <w:szCs w:val="20"/>
          <w:u w:val="single" w:color="000000"/>
        </w:rPr>
        <w:t>s</w:t>
      </w:r>
      <w:r w:rsidRPr="00915CEA">
        <w:rPr>
          <w:szCs w:val="20"/>
          <w:u w:val="single" w:color="000000"/>
        </w:rPr>
        <w:t xml:space="preserve"> </w:t>
      </w:r>
      <w:r w:rsidR="00CE1105">
        <w:rPr>
          <w:szCs w:val="20"/>
          <w:u w:val="single" w:color="000000"/>
        </w:rPr>
        <w:t>se feront</w:t>
      </w:r>
      <w:r w:rsidRPr="00915CEA">
        <w:rPr>
          <w:szCs w:val="20"/>
          <w:u w:val="single" w:color="000000"/>
        </w:rPr>
        <w:t xml:space="preserve"> </w:t>
      </w:r>
      <w:r w:rsidR="00CE1105">
        <w:rPr>
          <w:szCs w:val="20"/>
          <w:u w:val="single" w:color="000000"/>
        </w:rPr>
        <w:t>sur le site ARG Famille au plus tard le dimanche minuit pour la suivante.</w:t>
      </w:r>
    </w:p>
    <w:p w14:paraId="062B55FE" w14:textId="596F5B69" w:rsidR="00557BCD" w:rsidRPr="00915CEA" w:rsidRDefault="00292F73">
      <w:pPr>
        <w:ind w:left="153" w:right="893" w:firstLine="53"/>
        <w:rPr>
          <w:szCs w:val="20"/>
        </w:rPr>
      </w:pPr>
      <w:r w:rsidRPr="00915CEA">
        <w:rPr>
          <w:noProof/>
          <w:szCs w:val="20"/>
        </w:rPr>
        <w:drawing>
          <wp:anchor distT="0" distB="0" distL="114300" distR="114300" simplePos="0" relativeHeight="251659264" behindDoc="0" locked="0" layoutInCell="1" allowOverlap="0" wp14:anchorId="716E957C" wp14:editId="2012AC7B">
            <wp:simplePos x="0" y="0"/>
            <wp:positionH relativeFrom="page">
              <wp:posOffset>768096</wp:posOffset>
            </wp:positionH>
            <wp:positionV relativeFrom="page">
              <wp:posOffset>8634399</wp:posOffset>
            </wp:positionV>
            <wp:extent cx="6096" cy="6098"/>
            <wp:effectExtent l="0" t="0" r="0" b="0"/>
            <wp:wrapSquare wrapText="bothSides"/>
            <wp:docPr id="2934" name="Picture 2934"/>
            <wp:cNvGraphicFramePr/>
            <a:graphic xmlns:a="http://schemas.openxmlformats.org/drawingml/2006/main">
              <a:graphicData uri="http://schemas.openxmlformats.org/drawingml/2006/picture">
                <pic:pic xmlns:pic="http://schemas.openxmlformats.org/drawingml/2006/picture">
                  <pic:nvPicPr>
                    <pic:cNvPr id="2934" name="Picture 2934"/>
                    <pic:cNvPicPr/>
                  </pic:nvPicPr>
                  <pic:blipFill>
                    <a:blip r:embed="rId9"/>
                    <a:stretch>
                      <a:fillRect/>
                    </a:stretch>
                  </pic:blipFill>
                  <pic:spPr>
                    <a:xfrm>
                      <a:off x="0" y="0"/>
                      <a:ext cx="6096" cy="6098"/>
                    </a:xfrm>
                    <a:prstGeom prst="rect">
                      <a:avLst/>
                    </a:prstGeom>
                  </pic:spPr>
                </pic:pic>
              </a:graphicData>
            </a:graphic>
          </wp:anchor>
        </w:drawing>
      </w:r>
      <w:r w:rsidRPr="00915CEA">
        <w:rPr>
          <w:noProof/>
          <w:szCs w:val="20"/>
        </w:rPr>
        <w:drawing>
          <wp:anchor distT="0" distB="0" distL="114300" distR="114300" simplePos="0" relativeHeight="251661312" behindDoc="0" locked="0" layoutInCell="1" allowOverlap="0" wp14:anchorId="0467A83D" wp14:editId="17ADEBDA">
            <wp:simplePos x="0" y="0"/>
            <wp:positionH relativeFrom="page">
              <wp:posOffset>755904</wp:posOffset>
            </wp:positionH>
            <wp:positionV relativeFrom="page">
              <wp:posOffset>8664887</wp:posOffset>
            </wp:positionV>
            <wp:extent cx="12192" cy="6097"/>
            <wp:effectExtent l="0" t="0" r="0" b="0"/>
            <wp:wrapSquare wrapText="bothSides"/>
            <wp:docPr id="2936" name="Picture 2936"/>
            <wp:cNvGraphicFramePr/>
            <a:graphic xmlns:a="http://schemas.openxmlformats.org/drawingml/2006/main">
              <a:graphicData uri="http://schemas.openxmlformats.org/drawingml/2006/picture">
                <pic:pic xmlns:pic="http://schemas.openxmlformats.org/drawingml/2006/picture">
                  <pic:nvPicPr>
                    <pic:cNvPr id="2936" name="Picture 2936"/>
                    <pic:cNvPicPr/>
                  </pic:nvPicPr>
                  <pic:blipFill>
                    <a:blip r:embed="rId10"/>
                    <a:stretch>
                      <a:fillRect/>
                    </a:stretch>
                  </pic:blipFill>
                  <pic:spPr>
                    <a:xfrm>
                      <a:off x="0" y="0"/>
                      <a:ext cx="12192" cy="6097"/>
                    </a:xfrm>
                    <a:prstGeom prst="rect">
                      <a:avLst/>
                    </a:prstGeom>
                  </pic:spPr>
                </pic:pic>
              </a:graphicData>
            </a:graphic>
          </wp:anchor>
        </w:drawing>
      </w:r>
      <w:r w:rsidRPr="00915CEA">
        <w:rPr>
          <w:noProof/>
          <w:szCs w:val="20"/>
        </w:rPr>
        <w:drawing>
          <wp:anchor distT="0" distB="0" distL="114300" distR="114300" simplePos="0" relativeHeight="251662336" behindDoc="0" locked="0" layoutInCell="1" allowOverlap="0" wp14:anchorId="063DCCCF" wp14:editId="0BE6E709">
            <wp:simplePos x="0" y="0"/>
            <wp:positionH relativeFrom="page">
              <wp:posOffset>774192</wp:posOffset>
            </wp:positionH>
            <wp:positionV relativeFrom="page">
              <wp:posOffset>8677083</wp:posOffset>
            </wp:positionV>
            <wp:extent cx="6096" cy="6098"/>
            <wp:effectExtent l="0" t="0" r="0" b="0"/>
            <wp:wrapSquare wrapText="bothSides"/>
            <wp:docPr id="2937" name="Picture 2937"/>
            <wp:cNvGraphicFramePr/>
            <a:graphic xmlns:a="http://schemas.openxmlformats.org/drawingml/2006/main">
              <a:graphicData uri="http://schemas.openxmlformats.org/drawingml/2006/picture">
                <pic:pic xmlns:pic="http://schemas.openxmlformats.org/drawingml/2006/picture">
                  <pic:nvPicPr>
                    <pic:cNvPr id="2937" name="Picture 2937"/>
                    <pic:cNvPicPr/>
                  </pic:nvPicPr>
                  <pic:blipFill>
                    <a:blip r:embed="rId11"/>
                    <a:stretch>
                      <a:fillRect/>
                    </a:stretch>
                  </pic:blipFill>
                  <pic:spPr>
                    <a:xfrm>
                      <a:off x="0" y="0"/>
                      <a:ext cx="6096" cy="6098"/>
                    </a:xfrm>
                    <a:prstGeom prst="rect">
                      <a:avLst/>
                    </a:prstGeom>
                  </pic:spPr>
                </pic:pic>
              </a:graphicData>
            </a:graphic>
          </wp:anchor>
        </w:drawing>
      </w:r>
      <w:r w:rsidRPr="00915CEA">
        <w:rPr>
          <w:szCs w:val="20"/>
        </w:rPr>
        <w:t xml:space="preserve">L'inscription aux accueils des </w:t>
      </w:r>
      <w:r w:rsidRPr="00915CEA">
        <w:rPr>
          <w:szCs w:val="20"/>
          <w:u w:val="single" w:color="000000"/>
        </w:rPr>
        <w:t>petites vacances scolaires,</w:t>
      </w:r>
      <w:r w:rsidRPr="00915CEA">
        <w:rPr>
          <w:szCs w:val="20"/>
        </w:rPr>
        <w:t xml:space="preserve"> s'effectuera </w:t>
      </w:r>
      <w:r w:rsidR="00C417CB">
        <w:rPr>
          <w:szCs w:val="20"/>
        </w:rPr>
        <w:t xml:space="preserve">obligatoirement </w:t>
      </w:r>
      <w:r w:rsidR="00656622">
        <w:rPr>
          <w:szCs w:val="20"/>
        </w:rPr>
        <w:t xml:space="preserve">en ligne </w:t>
      </w:r>
      <w:r w:rsidR="00C417CB">
        <w:rPr>
          <w:szCs w:val="20"/>
        </w:rPr>
        <w:t xml:space="preserve">jusqu'à 15 jours avant le premier jour de la date de début de garderie. </w:t>
      </w:r>
    </w:p>
    <w:p w14:paraId="478EAABE" w14:textId="77777777" w:rsidR="00557BCD" w:rsidRPr="00915CEA" w:rsidRDefault="00292F73">
      <w:pPr>
        <w:spacing w:after="248" w:line="229" w:lineRule="auto"/>
        <w:ind w:left="153" w:right="946" w:firstLine="9"/>
        <w:jc w:val="left"/>
        <w:rPr>
          <w:szCs w:val="20"/>
        </w:rPr>
      </w:pPr>
      <w:r w:rsidRPr="00915CEA">
        <w:rPr>
          <w:szCs w:val="20"/>
        </w:rPr>
        <w:t>Sauf indication contraire adressée aux familles, l'inscription est réputée acceptée. Dans le cas où les demandes excéderaient les capacités d'accueil, une priorité d'inscription sera accordée en tenant compte des contraintes familiales par la commission communale compétente.</w:t>
      </w:r>
    </w:p>
    <w:p w14:paraId="47392113" w14:textId="77777777" w:rsidR="00557BCD" w:rsidRPr="001B1309" w:rsidRDefault="00292F73">
      <w:pPr>
        <w:spacing w:after="278"/>
        <w:ind w:left="168" w:right="542"/>
        <w:jc w:val="left"/>
        <w:rPr>
          <w:b/>
          <w:bCs/>
        </w:rPr>
      </w:pPr>
      <w:r w:rsidRPr="001B1309">
        <w:rPr>
          <w:b/>
          <w:bCs/>
          <w:sz w:val="22"/>
        </w:rPr>
        <w:t>Un enfant ne possédant pas de dossier d'inscription ne pourra pas accéder au centre d'accueil municipal.</w:t>
      </w:r>
    </w:p>
    <w:p w14:paraId="75B6BEE0" w14:textId="77777777" w:rsidR="00557BCD" w:rsidRPr="00915CEA" w:rsidRDefault="00292F73">
      <w:pPr>
        <w:pStyle w:val="Titre1"/>
        <w:spacing w:after="351"/>
        <w:ind w:left="163"/>
        <w:rPr>
          <w:b/>
          <w:bCs/>
          <w:sz w:val="20"/>
          <w:szCs w:val="20"/>
        </w:rPr>
      </w:pPr>
      <w:r w:rsidRPr="00915CEA">
        <w:rPr>
          <w:b/>
          <w:bCs/>
          <w:sz w:val="20"/>
          <w:szCs w:val="20"/>
        </w:rPr>
        <w:t>ARTICLE 2 : PAIEMENT</w:t>
      </w:r>
    </w:p>
    <w:p w14:paraId="7EC58391" w14:textId="3382B9C6" w:rsidR="00557BCD" w:rsidRPr="007E6903" w:rsidRDefault="00292F73" w:rsidP="00FA7171">
      <w:pPr>
        <w:pStyle w:val="Sansinterligne"/>
        <w:rPr>
          <w:color w:val="FF0000"/>
        </w:rPr>
      </w:pPr>
      <w:r w:rsidRPr="00915CEA">
        <w:t xml:space="preserve">Le règlement se fera </w:t>
      </w:r>
      <w:r w:rsidR="00C417CB">
        <w:t>en ligne au moment de l’inscription</w:t>
      </w:r>
      <w:r w:rsidRPr="00915CEA">
        <w:t xml:space="preserve">, que ce soit pour la garderie du matin, du soir, </w:t>
      </w:r>
      <w:r w:rsidR="001B1309" w:rsidRPr="00915CEA">
        <w:t>du restaurant scolaire</w:t>
      </w:r>
      <w:r w:rsidRPr="00915CEA">
        <w:t xml:space="preserve">, Les tarifs sont appliqués selon une grille (ANNEXE 2) en fonction des revenus des parents, l'avis d'imposition de chaque parent devra être fourni ainsi que </w:t>
      </w:r>
      <w:r w:rsidRPr="00BE77EB">
        <w:rPr>
          <w:u w:val="single"/>
        </w:rPr>
        <w:t xml:space="preserve">l'attestation de la CAF </w:t>
      </w:r>
      <w:r w:rsidR="00FA7171" w:rsidRPr="00BE77EB">
        <w:rPr>
          <w:u w:val="single"/>
        </w:rPr>
        <w:t>comportant le coefficient</w:t>
      </w:r>
      <w:r w:rsidRPr="00BE77EB">
        <w:rPr>
          <w:u w:val="single"/>
        </w:rPr>
        <w:t xml:space="preserve"> familial</w:t>
      </w:r>
      <w:r w:rsidRPr="00915CEA">
        <w:t>.</w:t>
      </w:r>
    </w:p>
    <w:p w14:paraId="2C1CDBDE" w14:textId="77777777" w:rsidR="00C417CB" w:rsidRPr="00915CEA" w:rsidRDefault="00C417CB">
      <w:pPr>
        <w:ind w:left="153" w:right="974" w:firstLine="701"/>
        <w:rPr>
          <w:szCs w:val="20"/>
        </w:rPr>
      </w:pPr>
    </w:p>
    <w:p w14:paraId="37DC6358" w14:textId="4024FE2E" w:rsidR="00557BCD" w:rsidRDefault="00292F73">
      <w:pPr>
        <w:spacing w:after="0" w:line="259" w:lineRule="auto"/>
        <w:ind w:left="140" w:right="2717" w:hanging="10"/>
        <w:jc w:val="left"/>
        <w:rPr>
          <w:u w:val="single" w:color="000000"/>
        </w:rPr>
      </w:pPr>
      <w:r>
        <w:rPr>
          <w:u w:val="single" w:color="000000"/>
        </w:rPr>
        <w:t>PENALITES :</w:t>
      </w:r>
    </w:p>
    <w:p w14:paraId="66380393" w14:textId="218476C2" w:rsidR="00C417CB" w:rsidRPr="007E6903" w:rsidRDefault="00C417CB">
      <w:pPr>
        <w:spacing w:after="0" w:line="259" w:lineRule="auto"/>
        <w:ind w:left="140" w:right="2717" w:hanging="10"/>
        <w:jc w:val="left"/>
        <w:rPr>
          <w:b/>
          <w:bCs/>
          <w:i/>
          <w:iCs/>
          <w:color w:val="FF0000"/>
          <w:u w:val="single" w:color="000000"/>
        </w:rPr>
      </w:pPr>
      <w:r w:rsidRPr="00C417CB">
        <w:rPr>
          <w:b/>
          <w:bCs/>
          <w:u w:val="single" w:color="000000"/>
        </w:rPr>
        <w:t>En cas de retard ou d’absence d’inscription</w:t>
      </w:r>
      <w:r w:rsidR="00F56DF1">
        <w:rPr>
          <w:b/>
          <w:bCs/>
          <w:u w:val="single" w:color="000000"/>
        </w:rPr>
        <w:t xml:space="preserve"> en ligne avec paiement</w:t>
      </w:r>
      <w:r w:rsidRPr="00C417CB">
        <w:rPr>
          <w:b/>
          <w:bCs/>
          <w:u w:val="single" w:color="000000"/>
        </w:rPr>
        <w:t xml:space="preserve"> des pénalités</w:t>
      </w:r>
      <w:r w:rsidR="00BE77EB">
        <w:rPr>
          <w:b/>
          <w:bCs/>
          <w:u w:val="single" w:color="000000"/>
        </w:rPr>
        <w:t xml:space="preserve"> </w:t>
      </w:r>
      <w:r w:rsidRPr="00C417CB">
        <w:rPr>
          <w:b/>
          <w:bCs/>
          <w:u w:val="single" w:color="000000"/>
        </w:rPr>
        <w:t>seront appliqués sur le tarif de base.</w:t>
      </w:r>
      <w:r w:rsidR="007E6903">
        <w:rPr>
          <w:b/>
          <w:bCs/>
          <w:color w:val="FF0000"/>
          <w:u w:val="single" w:color="000000"/>
        </w:rPr>
        <w:t xml:space="preserve"> </w:t>
      </w:r>
    </w:p>
    <w:p w14:paraId="2C92548C" w14:textId="77777777" w:rsidR="00C417CB" w:rsidRDefault="00C417CB">
      <w:pPr>
        <w:spacing w:after="0" w:line="259" w:lineRule="auto"/>
        <w:ind w:left="140" w:right="2717" w:hanging="10"/>
        <w:jc w:val="left"/>
      </w:pPr>
    </w:p>
    <w:p w14:paraId="1B559553" w14:textId="26056BEF" w:rsidR="007C1B06" w:rsidRDefault="007C1B06" w:rsidP="00BE77EB">
      <w:pPr>
        <w:spacing w:after="350"/>
        <w:ind w:left="567" w:right="893" w:firstLine="0"/>
        <w:jc w:val="left"/>
        <w:rPr>
          <w:szCs w:val="20"/>
        </w:rPr>
      </w:pPr>
      <w:r w:rsidRPr="00BE77EB">
        <w:rPr>
          <w:b/>
          <w:bCs/>
          <w:color w:val="000000" w:themeColor="text1"/>
          <w:szCs w:val="20"/>
        </w:rPr>
        <w:t>1</w:t>
      </w:r>
      <w:r w:rsidR="00BE77EB">
        <w:rPr>
          <w:b/>
          <w:bCs/>
          <w:color w:val="000000" w:themeColor="text1"/>
          <w:szCs w:val="20"/>
        </w:rPr>
        <w:t xml:space="preserve"> </w:t>
      </w:r>
      <w:r w:rsidRPr="00BE77EB">
        <w:rPr>
          <w:b/>
          <w:bCs/>
          <w:color w:val="000000" w:themeColor="text1"/>
          <w:szCs w:val="20"/>
        </w:rPr>
        <w:t>/</w:t>
      </w:r>
      <w:r w:rsidR="00BE77EB">
        <w:rPr>
          <w:b/>
          <w:bCs/>
          <w:color w:val="000000" w:themeColor="text1"/>
          <w:szCs w:val="20"/>
        </w:rPr>
        <w:t xml:space="preserve"> </w:t>
      </w:r>
      <w:r w:rsidR="00292F73" w:rsidRPr="00915CEA">
        <w:rPr>
          <w:szCs w:val="20"/>
        </w:rPr>
        <w:t>En cas de retard</w:t>
      </w:r>
      <w:r w:rsidR="007E6903">
        <w:rPr>
          <w:szCs w:val="20"/>
        </w:rPr>
        <w:t xml:space="preserve"> </w:t>
      </w:r>
      <w:r w:rsidR="00292F73" w:rsidRPr="00915CEA">
        <w:rPr>
          <w:szCs w:val="20"/>
        </w:rPr>
        <w:t xml:space="preserve">et au-delà d'une relance, sans nouvelle de votre part, la facture sera </w:t>
      </w:r>
      <w:r w:rsidR="00BE77EB" w:rsidRPr="00915CEA">
        <w:rPr>
          <w:szCs w:val="20"/>
        </w:rPr>
        <w:t xml:space="preserve">automatiquement </w:t>
      </w:r>
      <w:r w:rsidR="00BE77EB">
        <w:rPr>
          <w:szCs w:val="20"/>
        </w:rPr>
        <w:t xml:space="preserve">          envoyée</w:t>
      </w:r>
      <w:r w:rsidR="00292F73" w:rsidRPr="00915CEA">
        <w:rPr>
          <w:szCs w:val="20"/>
        </w:rPr>
        <w:t xml:space="preserve"> à la Trésorerie pour recouvrement.</w:t>
      </w:r>
    </w:p>
    <w:p w14:paraId="40AA44C4" w14:textId="0BB57760" w:rsidR="00557BCD" w:rsidRPr="00915CEA" w:rsidRDefault="00BE77EB" w:rsidP="00BE77EB">
      <w:pPr>
        <w:spacing w:after="350"/>
        <w:ind w:right="893"/>
        <w:jc w:val="left"/>
        <w:rPr>
          <w:szCs w:val="20"/>
        </w:rPr>
      </w:pPr>
      <w:r>
        <w:rPr>
          <w:b/>
          <w:bCs/>
          <w:color w:val="000000" w:themeColor="text1"/>
          <w:szCs w:val="20"/>
        </w:rPr>
        <w:t xml:space="preserve">        </w:t>
      </w:r>
      <w:r w:rsidR="007C1B06" w:rsidRPr="00BE77EB">
        <w:rPr>
          <w:b/>
          <w:bCs/>
          <w:color w:val="000000" w:themeColor="text1"/>
          <w:szCs w:val="20"/>
        </w:rPr>
        <w:t>2</w:t>
      </w:r>
      <w:r>
        <w:rPr>
          <w:b/>
          <w:bCs/>
          <w:color w:val="000000" w:themeColor="text1"/>
          <w:szCs w:val="20"/>
        </w:rPr>
        <w:t xml:space="preserve"> </w:t>
      </w:r>
      <w:r w:rsidR="007C1B06" w:rsidRPr="00BE77EB">
        <w:rPr>
          <w:b/>
          <w:bCs/>
          <w:color w:val="000000" w:themeColor="text1"/>
          <w:szCs w:val="20"/>
        </w:rPr>
        <w:t>/</w:t>
      </w:r>
      <w:r>
        <w:rPr>
          <w:b/>
          <w:bCs/>
          <w:color w:val="000000" w:themeColor="text1"/>
          <w:szCs w:val="20"/>
        </w:rPr>
        <w:t xml:space="preserve"> </w:t>
      </w:r>
      <w:r w:rsidR="00292F73" w:rsidRPr="00915CEA">
        <w:rPr>
          <w:szCs w:val="20"/>
        </w:rPr>
        <w:t xml:space="preserve">Retard de 15 </w:t>
      </w:r>
      <w:r w:rsidR="00915CEA" w:rsidRPr="00915CEA">
        <w:rPr>
          <w:szCs w:val="20"/>
        </w:rPr>
        <w:t>jours :</w:t>
      </w:r>
      <w:r w:rsidR="00292F73" w:rsidRPr="00915CEA">
        <w:rPr>
          <w:szCs w:val="20"/>
        </w:rPr>
        <w:t xml:space="preserve"> + 10 </w:t>
      </w:r>
      <w:r w:rsidR="00292F73" w:rsidRPr="00915CEA">
        <w:rPr>
          <w:szCs w:val="20"/>
          <w:vertAlign w:val="superscript"/>
        </w:rPr>
        <w:t>0</w:t>
      </w:r>
      <w:r w:rsidR="00292F73" w:rsidRPr="00915CEA">
        <w:rPr>
          <w:szCs w:val="20"/>
        </w:rPr>
        <w:t>/0 du total de la facture mensuelle</w:t>
      </w:r>
    </w:p>
    <w:p w14:paraId="3EE1D946" w14:textId="7D7BF70E" w:rsidR="00BE77EB" w:rsidRDefault="00BE77EB" w:rsidP="00BE77EB">
      <w:pPr>
        <w:ind w:right="1243"/>
        <w:jc w:val="left"/>
        <w:rPr>
          <w:szCs w:val="20"/>
        </w:rPr>
      </w:pPr>
      <w:r>
        <w:rPr>
          <w:b/>
          <w:bCs/>
          <w:color w:val="000000" w:themeColor="text1"/>
          <w:szCs w:val="20"/>
        </w:rPr>
        <w:t xml:space="preserve">        </w:t>
      </w:r>
      <w:r w:rsidR="007C1B06" w:rsidRPr="00BE77EB">
        <w:rPr>
          <w:b/>
          <w:bCs/>
          <w:color w:val="000000" w:themeColor="text1"/>
          <w:szCs w:val="20"/>
        </w:rPr>
        <w:t>3</w:t>
      </w:r>
      <w:r>
        <w:rPr>
          <w:b/>
          <w:bCs/>
          <w:color w:val="000000" w:themeColor="text1"/>
          <w:szCs w:val="20"/>
        </w:rPr>
        <w:t xml:space="preserve"> </w:t>
      </w:r>
      <w:r w:rsidR="007C1B06" w:rsidRPr="00BE77EB">
        <w:rPr>
          <w:b/>
          <w:bCs/>
          <w:color w:val="000000" w:themeColor="text1"/>
          <w:szCs w:val="20"/>
        </w:rPr>
        <w:t>/</w:t>
      </w:r>
      <w:r w:rsidR="007C1B06" w:rsidRPr="00BE77EB">
        <w:rPr>
          <w:color w:val="000000" w:themeColor="text1"/>
          <w:szCs w:val="20"/>
        </w:rPr>
        <w:t xml:space="preserve"> </w:t>
      </w:r>
      <w:r w:rsidR="00292F73" w:rsidRPr="00915CEA">
        <w:rPr>
          <w:szCs w:val="20"/>
        </w:rPr>
        <w:t>Retard jusqu'à 30 jours : Titre de recouvrement transmis au Trésor Public du montant de la facture</w:t>
      </w:r>
      <w:r>
        <w:rPr>
          <w:szCs w:val="20"/>
        </w:rPr>
        <w:t xml:space="preserve"> </w:t>
      </w:r>
      <w:r w:rsidR="00292F73" w:rsidRPr="00915CEA">
        <w:rPr>
          <w:szCs w:val="20"/>
        </w:rPr>
        <w:t>majorée</w:t>
      </w:r>
      <w:r>
        <w:rPr>
          <w:szCs w:val="20"/>
        </w:rPr>
        <w:t xml:space="preserve"> </w:t>
      </w:r>
      <w:r w:rsidR="00292F73" w:rsidRPr="00915CEA">
        <w:rPr>
          <w:szCs w:val="20"/>
        </w:rPr>
        <w:t xml:space="preserve">L'équipe de direction se tient à votre disposition pour évoquer toute difficulté rencontrée. </w:t>
      </w:r>
    </w:p>
    <w:p w14:paraId="5F1CEB18" w14:textId="41F0C8D2" w:rsidR="00380C9E" w:rsidRPr="00915CEA" w:rsidRDefault="00292F73" w:rsidP="00BE77EB">
      <w:pPr>
        <w:ind w:right="1243"/>
        <w:jc w:val="left"/>
        <w:rPr>
          <w:szCs w:val="20"/>
        </w:rPr>
      </w:pPr>
      <w:r w:rsidRPr="00915CEA">
        <w:rPr>
          <w:szCs w:val="20"/>
        </w:rPr>
        <w:t>Vous pouvez</w:t>
      </w:r>
      <w:r w:rsidR="00BE77EB">
        <w:rPr>
          <w:szCs w:val="20"/>
        </w:rPr>
        <w:t xml:space="preserve"> </w:t>
      </w:r>
      <w:r w:rsidRPr="00915CEA">
        <w:rPr>
          <w:szCs w:val="20"/>
        </w:rPr>
        <w:t>également vous rapprocher du CCAS ou du centre médico-social de Carpentras.</w:t>
      </w:r>
    </w:p>
    <w:p w14:paraId="26381A53" w14:textId="77777777" w:rsidR="00EC4685" w:rsidRDefault="00EC4685">
      <w:pPr>
        <w:spacing w:after="314" w:line="259" w:lineRule="auto"/>
        <w:ind w:left="0" w:right="0" w:firstLine="0"/>
        <w:jc w:val="right"/>
      </w:pPr>
    </w:p>
    <w:p w14:paraId="7DFCB666" w14:textId="77777777" w:rsidR="00EC4685" w:rsidRDefault="00EC4685">
      <w:pPr>
        <w:spacing w:after="314" w:line="259" w:lineRule="auto"/>
        <w:ind w:left="0" w:right="0" w:firstLine="0"/>
        <w:jc w:val="right"/>
      </w:pPr>
    </w:p>
    <w:p w14:paraId="7373D407" w14:textId="6096385A" w:rsidR="0037483D" w:rsidRDefault="0037483D" w:rsidP="00EC4685">
      <w:pPr>
        <w:spacing w:after="314" w:line="259" w:lineRule="auto"/>
        <w:ind w:left="0" w:right="0" w:firstLine="0"/>
        <w:jc w:val="center"/>
      </w:pPr>
      <w:r>
        <w:t>1/5</w:t>
      </w:r>
    </w:p>
    <w:p w14:paraId="3D9A085B" w14:textId="77777777" w:rsidR="00557BCD" w:rsidRPr="007041C0" w:rsidRDefault="007041C0" w:rsidP="007041C0">
      <w:pPr>
        <w:pStyle w:val="Titre2"/>
        <w:spacing w:after="497"/>
        <w:ind w:left="0" w:firstLine="0"/>
        <w:rPr>
          <w:b/>
          <w:bCs/>
        </w:rPr>
      </w:pPr>
      <w:r w:rsidRPr="007041C0">
        <w:rPr>
          <w:b/>
          <w:bCs/>
        </w:rPr>
        <w:lastRenderedPageBreak/>
        <w:t xml:space="preserve">      </w:t>
      </w:r>
      <w:r w:rsidR="00380C9E" w:rsidRPr="007041C0">
        <w:rPr>
          <w:b/>
          <w:bCs/>
        </w:rPr>
        <w:t xml:space="preserve">ARTICLE </w:t>
      </w:r>
      <w:r w:rsidR="00292F73" w:rsidRPr="007041C0">
        <w:rPr>
          <w:b/>
          <w:bCs/>
        </w:rPr>
        <w:t>3 ORGANISATION DE L'ACCUEIL</w:t>
      </w:r>
    </w:p>
    <w:p w14:paraId="593F4F9E" w14:textId="77777777" w:rsidR="00557BCD" w:rsidRDefault="00292F73">
      <w:pPr>
        <w:spacing w:after="135" w:line="259" w:lineRule="auto"/>
        <w:ind w:left="873" w:right="2717" w:hanging="10"/>
        <w:jc w:val="left"/>
      </w:pPr>
      <w:r>
        <w:rPr>
          <w:u w:val="single" w:color="000000"/>
        </w:rPr>
        <w:t xml:space="preserve">A/ LES GARDERIES ET INTERCLASSE </w:t>
      </w:r>
      <w:r w:rsidR="001B1309">
        <w:rPr>
          <w:u w:val="single" w:color="000000"/>
        </w:rPr>
        <w:t>RESTAURANT SCOLAIRE</w:t>
      </w:r>
      <w:r>
        <w:rPr>
          <w:u w:val="single" w:color="000000"/>
        </w:rPr>
        <w:t xml:space="preserve"> :</w:t>
      </w:r>
    </w:p>
    <w:p w14:paraId="6CDE41F4" w14:textId="77777777" w:rsidR="00557BCD" w:rsidRPr="00915CEA" w:rsidRDefault="00292F73">
      <w:pPr>
        <w:ind w:left="893" w:right="893"/>
        <w:rPr>
          <w:szCs w:val="20"/>
        </w:rPr>
      </w:pPr>
      <w:r w:rsidRPr="00915CEA">
        <w:rPr>
          <w:szCs w:val="20"/>
        </w:rPr>
        <w:t>Matin :</w:t>
      </w:r>
    </w:p>
    <w:p w14:paraId="25951A83" w14:textId="77777777" w:rsidR="00557BCD" w:rsidRPr="00915CEA" w:rsidRDefault="00292F73">
      <w:pPr>
        <w:spacing w:after="210"/>
        <w:ind w:left="158" w:right="893"/>
        <w:rPr>
          <w:szCs w:val="20"/>
        </w:rPr>
      </w:pPr>
      <w:r w:rsidRPr="00915CEA">
        <w:rPr>
          <w:szCs w:val="20"/>
        </w:rPr>
        <w:t>A partir de 7H45 à la maternelle dans la salle de motricité : accueil de tous les enfants (maternelle et primaire). A 8H35 les enfants du primaire se dirigent vers la cour du primaire.</w:t>
      </w:r>
    </w:p>
    <w:p w14:paraId="6426EA94" w14:textId="77777777" w:rsidR="00557BCD" w:rsidRPr="00915CEA" w:rsidRDefault="00292F73">
      <w:pPr>
        <w:ind w:left="898" w:right="893"/>
        <w:rPr>
          <w:szCs w:val="20"/>
        </w:rPr>
      </w:pPr>
      <w:r w:rsidRPr="00915CEA">
        <w:rPr>
          <w:szCs w:val="20"/>
        </w:rPr>
        <w:t xml:space="preserve">Interclasse </w:t>
      </w:r>
      <w:r w:rsidR="001B1309" w:rsidRPr="00915CEA">
        <w:rPr>
          <w:szCs w:val="20"/>
        </w:rPr>
        <w:t>restaurant scolaire</w:t>
      </w:r>
      <w:r w:rsidRPr="00915CEA">
        <w:rPr>
          <w:szCs w:val="20"/>
        </w:rPr>
        <w:t xml:space="preserve"> :</w:t>
      </w:r>
    </w:p>
    <w:p w14:paraId="44022B8C" w14:textId="77777777" w:rsidR="00557BCD" w:rsidRPr="00915CEA" w:rsidRDefault="00B0070C">
      <w:pPr>
        <w:ind w:left="153" w:right="893" w:firstLine="48"/>
        <w:rPr>
          <w:szCs w:val="20"/>
        </w:rPr>
      </w:pPr>
      <w:r w:rsidRPr="00915CEA">
        <w:rPr>
          <w:szCs w:val="20"/>
        </w:rPr>
        <w:t>Les</w:t>
      </w:r>
      <w:r w:rsidR="00292F73" w:rsidRPr="00915CEA">
        <w:rPr>
          <w:szCs w:val="20"/>
        </w:rPr>
        <w:t xml:space="preserve"> maternelles et primaires </w:t>
      </w:r>
      <w:r w:rsidR="004C67A3" w:rsidRPr="00915CEA">
        <w:rPr>
          <w:szCs w:val="20"/>
        </w:rPr>
        <w:t>sont</w:t>
      </w:r>
      <w:r w:rsidR="00292F73" w:rsidRPr="00915CEA">
        <w:rPr>
          <w:szCs w:val="20"/>
        </w:rPr>
        <w:t xml:space="preserve"> séparés lors de cet interclasse pour plus de sérénité et de bien-être de chacun,</w:t>
      </w:r>
    </w:p>
    <w:p w14:paraId="224D7666" w14:textId="77777777" w:rsidR="00557BCD" w:rsidRPr="00915CEA" w:rsidRDefault="00292F73">
      <w:pPr>
        <w:ind w:left="158" w:right="893"/>
        <w:rPr>
          <w:szCs w:val="20"/>
        </w:rPr>
      </w:pPr>
      <w:r w:rsidRPr="00915CEA">
        <w:rPr>
          <w:szCs w:val="20"/>
        </w:rPr>
        <w:t>• Maternelle et CP •</w:t>
      </w:r>
    </w:p>
    <w:p w14:paraId="27F64E3B" w14:textId="65553C80" w:rsidR="00C417CB" w:rsidRDefault="00292F73">
      <w:pPr>
        <w:ind w:left="158" w:right="3024"/>
        <w:rPr>
          <w:szCs w:val="20"/>
        </w:rPr>
      </w:pPr>
      <w:r w:rsidRPr="00915CEA">
        <w:rPr>
          <w:szCs w:val="20"/>
        </w:rPr>
        <w:t>Les enfants se lavent les mains et rejoignent la cantine vers 12h00, lorsqu'ils sortiront d</w:t>
      </w:r>
      <w:r w:rsidR="001B1309" w:rsidRPr="00915CEA">
        <w:rPr>
          <w:szCs w:val="20"/>
        </w:rPr>
        <w:t>u restaurant scolaire</w:t>
      </w:r>
      <w:r w:rsidRPr="00915CEA">
        <w:rPr>
          <w:szCs w:val="20"/>
        </w:rPr>
        <w:t xml:space="preserve"> ils seront dirigés par les aides maternelles vers </w:t>
      </w:r>
      <w:r w:rsidR="00B0070C" w:rsidRPr="00915CEA">
        <w:rPr>
          <w:szCs w:val="20"/>
        </w:rPr>
        <w:t xml:space="preserve">la cour </w:t>
      </w:r>
      <w:r w:rsidRPr="00915CEA">
        <w:rPr>
          <w:szCs w:val="20"/>
        </w:rPr>
        <w:t>des maternelles où ils resteront jusqu'à 13h35</w:t>
      </w:r>
      <w:r w:rsidR="00C417CB">
        <w:rPr>
          <w:szCs w:val="20"/>
        </w:rPr>
        <w:t>.</w:t>
      </w:r>
    </w:p>
    <w:p w14:paraId="10C3E70C" w14:textId="6A2BA8C4" w:rsidR="00557BCD" w:rsidRPr="00915CEA" w:rsidRDefault="00292F73">
      <w:pPr>
        <w:ind w:left="158" w:right="3024"/>
        <w:rPr>
          <w:szCs w:val="20"/>
        </w:rPr>
      </w:pPr>
      <w:r w:rsidRPr="00915CEA">
        <w:rPr>
          <w:noProof/>
          <w:szCs w:val="20"/>
        </w:rPr>
        <w:drawing>
          <wp:inline distT="0" distB="0" distL="0" distR="0" wp14:anchorId="343A02D6" wp14:editId="308B98EB">
            <wp:extent cx="45720" cy="48782"/>
            <wp:effectExtent l="0" t="0" r="0" b="0"/>
            <wp:docPr id="6046" name="Picture 6046"/>
            <wp:cNvGraphicFramePr/>
            <a:graphic xmlns:a="http://schemas.openxmlformats.org/drawingml/2006/main">
              <a:graphicData uri="http://schemas.openxmlformats.org/drawingml/2006/picture">
                <pic:pic xmlns:pic="http://schemas.openxmlformats.org/drawingml/2006/picture">
                  <pic:nvPicPr>
                    <pic:cNvPr id="6046" name="Picture 6046"/>
                    <pic:cNvPicPr/>
                  </pic:nvPicPr>
                  <pic:blipFill>
                    <a:blip r:embed="rId12"/>
                    <a:stretch>
                      <a:fillRect/>
                    </a:stretch>
                  </pic:blipFill>
                  <pic:spPr>
                    <a:xfrm>
                      <a:off x="0" y="0"/>
                      <a:ext cx="45720" cy="48782"/>
                    </a:xfrm>
                    <a:prstGeom prst="rect">
                      <a:avLst/>
                    </a:prstGeom>
                  </pic:spPr>
                </pic:pic>
              </a:graphicData>
            </a:graphic>
          </wp:inline>
        </w:drawing>
      </w:r>
      <w:r w:rsidRPr="00915CEA">
        <w:rPr>
          <w:szCs w:val="20"/>
        </w:rPr>
        <w:t xml:space="preserve"> Du CEI au CM2 :</w:t>
      </w:r>
    </w:p>
    <w:p w14:paraId="46836F7B" w14:textId="390A7F83" w:rsidR="00557BCD" w:rsidRPr="00915CEA" w:rsidRDefault="00292F73">
      <w:pPr>
        <w:spacing w:after="248"/>
        <w:ind w:left="158" w:right="893"/>
        <w:rPr>
          <w:szCs w:val="20"/>
        </w:rPr>
      </w:pPr>
      <w:r w:rsidRPr="00915CEA">
        <w:rPr>
          <w:szCs w:val="20"/>
        </w:rPr>
        <w:t>Les enfants jouent dans la cour et rejoignent la cantine à 12h35</w:t>
      </w:r>
      <w:r w:rsidR="00C417CB">
        <w:rPr>
          <w:szCs w:val="20"/>
        </w:rPr>
        <w:t>, après s’être lavé les mains.</w:t>
      </w:r>
      <w:r w:rsidRPr="00915CEA">
        <w:rPr>
          <w:szCs w:val="20"/>
        </w:rPr>
        <w:t xml:space="preserve"> Après leur restauration ils rejoindront leur cour côté primaire</w:t>
      </w:r>
      <w:r w:rsidR="000B5C7A">
        <w:rPr>
          <w:szCs w:val="20"/>
        </w:rPr>
        <w:t>.</w:t>
      </w:r>
    </w:p>
    <w:p w14:paraId="3B589D65" w14:textId="77777777" w:rsidR="00557BCD" w:rsidRPr="00915CEA" w:rsidRDefault="00292F73">
      <w:pPr>
        <w:ind w:left="955" w:right="893"/>
        <w:rPr>
          <w:szCs w:val="20"/>
        </w:rPr>
      </w:pPr>
      <w:r w:rsidRPr="00915CEA">
        <w:rPr>
          <w:szCs w:val="20"/>
        </w:rPr>
        <w:t>Soir :</w:t>
      </w:r>
      <w:r w:rsidR="00B0070C" w:rsidRPr="00915CEA">
        <w:rPr>
          <w:szCs w:val="20"/>
        </w:rPr>
        <w:t xml:space="preserve"> Le goûter est fourni par les parents </w:t>
      </w:r>
    </w:p>
    <w:p w14:paraId="519B121E" w14:textId="77777777" w:rsidR="00557BCD" w:rsidRPr="00915CEA" w:rsidRDefault="00292F73">
      <w:pPr>
        <w:ind w:left="158" w:right="893"/>
        <w:rPr>
          <w:szCs w:val="20"/>
        </w:rPr>
      </w:pPr>
      <w:r w:rsidRPr="00915CEA">
        <w:rPr>
          <w:szCs w:val="20"/>
        </w:rPr>
        <w:t xml:space="preserve">A 16H30, </w:t>
      </w:r>
    </w:p>
    <w:p w14:paraId="4512EE5A" w14:textId="60B08489" w:rsidR="00557BCD" w:rsidRPr="00915CEA" w:rsidRDefault="00292F73">
      <w:pPr>
        <w:spacing w:after="62"/>
        <w:ind w:left="231" w:right="893"/>
        <w:rPr>
          <w:szCs w:val="20"/>
        </w:rPr>
      </w:pPr>
      <w:r w:rsidRPr="00915CEA">
        <w:rPr>
          <w:szCs w:val="20"/>
        </w:rPr>
        <w:t>Accueil des enfants de la maternelle par les animatrices en salle de motricité</w:t>
      </w:r>
      <w:r w:rsidR="004C67A3" w:rsidRPr="00915CEA">
        <w:rPr>
          <w:szCs w:val="20"/>
        </w:rPr>
        <w:t xml:space="preserve"> durant le temp</w:t>
      </w:r>
      <w:r w:rsidR="00F56DF1" w:rsidRPr="00BE77EB">
        <w:rPr>
          <w:color w:val="000000" w:themeColor="text1"/>
          <w:szCs w:val="20"/>
        </w:rPr>
        <w:t>s</w:t>
      </w:r>
      <w:r w:rsidR="004C67A3" w:rsidRPr="00BE77EB">
        <w:rPr>
          <w:color w:val="000000" w:themeColor="text1"/>
          <w:szCs w:val="20"/>
        </w:rPr>
        <w:t xml:space="preserve"> </w:t>
      </w:r>
      <w:r w:rsidR="004C67A3" w:rsidRPr="00915CEA">
        <w:rPr>
          <w:szCs w:val="20"/>
        </w:rPr>
        <w:t>du goûter</w:t>
      </w:r>
      <w:r w:rsidR="00B0070C" w:rsidRPr="00915CEA">
        <w:rPr>
          <w:szCs w:val="20"/>
        </w:rPr>
        <w:t xml:space="preserve"> (17h</w:t>
      </w:r>
      <w:r w:rsidRPr="00915CEA">
        <w:rPr>
          <w:szCs w:val="20"/>
        </w:rPr>
        <w:t>).</w:t>
      </w:r>
    </w:p>
    <w:p w14:paraId="024ECA4A" w14:textId="36EA9182" w:rsidR="00557BCD" w:rsidRPr="00915CEA" w:rsidRDefault="00292F73">
      <w:pPr>
        <w:ind w:left="153" w:right="893" w:firstLine="82"/>
        <w:rPr>
          <w:szCs w:val="20"/>
        </w:rPr>
      </w:pPr>
      <w:r w:rsidRPr="00915CEA">
        <w:rPr>
          <w:szCs w:val="20"/>
        </w:rPr>
        <w:t>Accueil des enfants du primaire par les animatrices sous le préau.</w:t>
      </w:r>
    </w:p>
    <w:p w14:paraId="23B33953" w14:textId="03FFC8A8" w:rsidR="00557BCD" w:rsidRPr="00915CEA" w:rsidRDefault="00292F73">
      <w:pPr>
        <w:spacing w:after="26"/>
        <w:ind w:left="158" w:right="893"/>
        <w:rPr>
          <w:szCs w:val="20"/>
        </w:rPr>
      </w:pPr>
      <w:r w:rsidRPr="00915CEA">
        <w:rPr>
          <w:noProof/>
          <w:szCs w:val="20"/>
        </w:rPr>
        <w:drawing>
          <wp:anchor distT="0" distB="0" distL="114300" distR="114300" simplePos="0" relativeHeight="251663360" behindDoc="0" locked="0" layoutInCell="1" allowOverlap="0" wp14:anchorId="76764CA7" wp14:editId="3367A857">
            <wp:simplePos x="0" y="0"/>
            <wp:positionH relativeFrom="page">
              <wp:posOffset>7254240</wp:posOffset>
            </wp:positionH>
            <wp:positionV relativeFrom="page">
              <wp:posOffset>408549</wp:posOffset>
            </wp:positionV>
            <wp:extent cx="6096" cy="12195"/>
            <wp:effectExtent l="0" t="0" r="0" b="0"/>
            <wp:wrapSquare wrapText="bothSides"/>
            <wp:docPr id="6045" name="Picture 6045"/>
            <wp:cNvGraphicFramePr/>
            <a:graphic xmlns:a="http://schemas.openxmlformats.org/drawingml/2006/main">
              <a:graphicData uri="http://schemas.openxmlformats.org/drawingml/2006/picture">
                <pic:pic xmlns:pic="http://schemas.openxmlformats.org/drawingml/2006/picture">
                  <pic:nvPicPr>
                    <pic:cNvPr id="6045" name="Picture 6045"/>
                    <pic:cNvPicPr/>
                  </pic:nvPicPr>
                  <pic:blipFill>
                    <a:blip r:embed="rId13"/>
                    <a:stretch>
                      <a:fillRect/>
                    </a:stretch>
                  </pic:blipFill>
                  <pic:spPr>
                    <a:xfrm>
                      <a:off x="0" y="0"/>
                      <a:ext cx="6096" cy="12195"/>
                    </a:xfrm>
                    <a:prstGeom prst="rect">
                      <a:avLst/>
                    </a:prstGeom>
                  </pic:spPr>
                </pic:pic>
              </a:graphicData>
            </a:graphic>
          </wp:anchor>
        </w:drawing>
      </w:r>
      <w:r w:rsidRPr="00915CEA">
        <w:rPr>
          <w:szCs w:val="20"/>
        </w:rPr>
        <w:t xml:space="preserve">DE 17H A </w:t>
      </w:r>
      <w:r w:rsidR="00DA0B30" w:rsidRPr="00DA0B30">
        <w:rPr>
          <w:szCs w:val="20"/>
        </w:rPr>
        <w:t>18H</w:t>
      </w:r>
      <w:r w:rsidR="00DA0B30">
        <w:rPr>
          <w:szCs w:val="20"/>
        </w:rPr>
        <w:t>.</w:t>
      </w:r>
    </w:p>
    <w:p w14:paraId="0F7BF333" w14:textId="4CD620E5" w:rsidR="00557BCD" w:rsidRPr="00915CEA" w:rsidRDefault="005247DE">
      <w:pPr>
        <w:spacing w:after="471"/>
        <w:ind w:left="153" w:right="893" w:firstLine="48"/>
        <w:rPr>
          <w:szCs w:val="20"/>
        </w:rPr>
      </w:pPr>
      <w:r w:rsidRPr="00915CEA">
        <w:rPr>
          <w:noProof/>
          <w:szCs w:val="20"/>
        </w:rPr>
        <w:drawing>
          <wp:anchor distT="0" distB="0" distL="114300" distR="114300" simplePos="0" relativeHeight="251664384" behindDoc="1" locked="0" layoutInCell="1" allowOverlap="1" wp14:anchorId="2AB1ED3F" wp14:editId="06E742FC">
            <wp:simplePos x="0" y="0"/>
            <wp:positionH relativeFrom="margin">
              <wp:align>left</wp:align>
            </wp:positionH>
            <wp:positionV relativeFrom="paragraph">
              <wp:posOffset>354330</wp:posOffset>
            </wp:positionV>
            <wp:extent cx="361950" cy="416243"/>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416243"/>
                    </a:xfrm>
                    <a:prstGeom prst="rect">
                      <a:avLst/>
                    </a:prstGeom>
                    <a:noFill/>
                    <a:ln>
                      <a:noFill/>
                    </a:ln>
                  </pic:spPr>
                </pic:pic>
              </a:graphicData>
            </a:graphic>
            <wp14:sizeRelH relativeFrom="page">
              <wp14:pctWidth>0</wp14:pctWidth>
            </wp14:sizeRelH>
            <wp14:sizeRelV relativeFrom="page">
              <wp14:pctHeight>0</wp14:pctHeight>
            </wp14:sizeRelV>
          </wp:anchor>
        </w:drawing>
      </w:r>
      <w:r w:rsidR="00292F73" w:rsidRPr="00915CEA">
        <w:rPr>
          <w:szCs w:val="20"/>
        </w:rPr>
        <w:t>Les maternelles inscrites au périscolaire du soir rejoindront les primaires dans la salle</w:t>
      </w:r>
      <w:r w:rsidR="00B0070C" w:rsidRPr="00915CEA">
        <w:rPr>
          <w:szCs w:val="20"/>
        </w:rPr>
        <w:t xml:space="preserve"> périscolaire à partir de </w:t>
      </w:r>
      <w:r w:rsidR="00B0070C" w:rsidRPr="00BE77EB">
        <w:rPr>
          <w:color w:val="000000" w:themeColor="text1"/>
          <w:szCs w:val="20"/>
        </w:rPr>
        <w:t>17h</w:t>
      </w:r>
      <w:r w:rsidR="00F56DF1" w:rsidRPr="00BE77EB">
        <w:rPr>
          <w:color w:val="000000" w:themeColor="text1"/>
          <w:szCs w:val="20"/>
        </w:rPr>
        <w:t>30</w:t>
      </w:r>
      <w:r w:rsidR="00B0070C" w:rsidRPr="00915CEA">
        <w:rPr>
          <w:szCs w:val="20"/>
        </w:rPr>
        <w:t xml:space="preserve"> </w:t>
      </w:r>
      <w:r w:rsidR="00292F73" w:rsidRPr="00915CEA">
        <w:rPr>
          <w:szCs w:val="20"/>
        </w:rPr>
        <w:t>où les parents</w:t>
      </w:r>
      <w:r w:rsidR="00F56DF1">
        <w:rPr>
          <w:szCs w:val="20"/>
        </w:rPr>
        <w:t xml:space="preserve"> </w:t>
      </w:r>
      <w:r w:rsidR="00F56DF1" w:rsidRPr="00BE77EB">
        <w:rPr>
          <w:i/>
          <w:iCs/>
          <w:color w:val="000000" w:themeColor="text1"/>
          <w:szCs w:val="20"/>
        </w:rPr>
        <w:t>non encore arrivés</w:t>
      </w:r>
      <w:r w:rsidR="00292F73" w:rsidRPr="00BE77EB">
        <w:rPr>
          <w:color w:val="000000" w:themeColor="text1"/>
          <w:szCs w:val="20"/>
        </w:rPr>
        <w:t xml:space="preserve"> </w:t>
      </w:r>
      <w:r w:rsidR="00292F73" w:rsidRPr="00915CEA">
        <w:rPr>
          <w:szCs w:val="20"/>
        </w:rPr>
        <w:t>pourront venir les récupérer.</w:t>
      </w:r>
    </w:p>
    <w:p w14:paraId="212DA4C6" w14:textId="77777777" w:rsidR="00B0070C" w:rsidRPr="00AA28DE" w:rsidRDefault="005247DE">
      <w:pPr>
        <w:spacing w:after="471"/>
        <w:ind w:left="153" w:right="893" w:firstLine="48"/>
        <w:rPr>
          <w:b/>
          <w:bCs/>
        </w:rPr>
      </w:pPr>
      <w:r w:rsidRPr="00AA28DE">
        <w:rPr>
          <w:b/>
          <w:bCs/>
        </w:rPr>
        <w:t xml:space="preserve">         </w:t>
      </w:r>
      <w:r w:rsidR="00AA28DE" w:rsidRPr="00AA28DE">
        <w:rPr>
          <w:b/>
          <w:bCs/>
        </w:rPr>
        <w:t xml:space="preserve"> LES ENFANTS LAISSÉS </w:t>
      </w:r>
      <w:r w:rsidR="001B1309">
        <w:rPr>
          <w:b/>
          <w:bCs/>
        </w:rPr>
        <w:t xml:space="preserve">LE MATIN </w:t>
      </w:r>
      <w:r w:rsidR="00AA28DE" w:rsidRPr="00AA28DE">
        <w:rPr>
          <w:b/>
          <w:bCs/>
        </w:rPr>
        <w:t xml:space="preserve">SANS LA PRÉSENCE DE </w:t>
      </w:r>
      <w:r w:rsidR="00AA28DE">
        <w:rPr>
          <w:b/>
          <w:bCs/>
        </w:rPr>
        <w:t>L’ENSEIGNANT</w:t>
      </w:r>
      <w:r w:rsidR="00AA28DE" w:rsidRPr="00AA28DE">
        <w:rPr>
          <w:b/>
          <w:bCs/>
        </w:rPr>
        <w:t xml:space="preserve"> SERONT FACTURÉS </w:t>
      </w:r>
      <w:r w:rsidR="001B1309">
        <w:rPr>
          <w:b/>
          <w:bCs/>
        </w:rPr>
        <w:t>DE LA</w:t>
      </w:r>
      <w:r w:rsidR="00AA28DE" w:rsidRPr="00AA28DE">
        <w:rPr>
          <w:b/>
          <w:bCs/>
        </w:rPr>
        <w:t xml:space="preserve"> GARDERIE.</w:t>
      </w:r>
    </w:p>
    <w:p w14:paraId="6F171113" w14:textId="77777777" w:rsidR="00557BCD" w:rsidRDefault="00292F73">
      <w:pPr>
        <w:spacing w:after="188" w:line="259" w:lineRule="auto"/>
        <w:ind w:left="873" w:right="2717" w:hanging="10"/>
        <w:jc w:val="left"/>
      </w:pPr>
      <w:r>
        <w:rPr>
          <w:u w:val="single" w:color="000000"/>
        </w:rPr>
        <w:t>B/ LES MERCREDIS MATINS 8H00 /12H</w:t>
      </w:r>
      <w:r w:rsidR="00915CEA">
        <w:rPr>
          <w:u w:val="single" w:color="000000"/>
        </w:rPr>
        <w:t>00 :</w:t>
      </w:r>
    </w:p>
    <w:p w14:paraId="62F6FB3D" w14:textId="77777777" w:rsidR="00557BCD" w:rsidRPr="00915CEA" w:rsidRDefault="00292F73">
      <w:pPr>
        <w:ind w:left="158" w:right="893"/>
        <w:rPr>
          <w:szCs w:val="20"/>
        </w:rPr>
      </w:pPr>
      <w:r w:rsidRPr="00915CEA">
        <w:rPr>
          <w:szCs w:val="20"/>
        </w:rPr>
        <w:t>Déroulement des activités :</w:t>
      </w:r>
    </w:p>
    <w:p w14:paraId="38113E62" w14:textId="77777777" w:rsidR="00557BCD" w:rsidRPr="00915CEA" w:rsidRDefault="00292F73">
      <w:pPr>
        <w:spacing w:after="227"/>
        <w:ind w:left="158" w:right="893"/>
        <w:rPr>
          <w:szCs w:val="20"/>
        </w:rPr>
      </w:pPr>
      <w:r w:rsidRPr="00915CEA">
        <w:rPr>
          <w:szCs w:val="20"/>
        </w:rPr>
        <w:t xml:space="preserve">Les enfants seront accueillis à partir de 8h00 dans la salle </w:t>
      </w:r>
      <w:r w:rsidR="00AA28DE" w:rsidRPr="00915CEA">
        <w:rPr>
          <w:szCs w:val="20"/>
        </w:rPr>
        <w:t xml:space="preserve">périscolaire </w:t>
      </w:r>
    </w:p>
    <w:p w14:paraId="08930CAC" w14:textId="77777777" w:rsidR="00557BCD" w:rsidRPr="00915CEA" w:rsidRDefault="00292F73">
      <w:pPr>
        <w:spacing w:after="224"/>
        <w:ind w:left="158" w:right="893"/>
        <w:rPr>
          <w:szCs w:val="20"/>
        </w:rPr>
      </w:pPr>
      <w:r w:rsidRPr="00915CEA">
        <w:rPr>
          <w:szCs w:val="20"/>
        </w:rPr>
        <w:t>Diverses activités seront proposées aux enfants durant cette matinée.</w:t>
      </w:r>
    </w:p>
    <w:p w14:paraId="0C59D883" w14:textId="77777777" w:rsidR="00557BCD" w:rsidRPr="00915CEA" w:rsidRDefault="00292F73">
      <w:pPr>
        <w:ind w:left="158" w:right="893"/>
        <w:rPr>
          <w:szCs w:val="20"/>
        </w:rPr>
      </w:pPr>
      <w:r w:rsidRPr="00915CEA">
        <w:rPr>
          <w:szCs w:val="20"/>
        </w:rPr>
        <w:t>A 12h00 : sortie. Les parents viennent les chercher</w:t>
      </w:r>
    </w:p>
    <w:p w14:paraId="6DD3CBA4" w14:textId="77777777" w:rsidR="00557BCD" w:rsidRPr="00915CEA" w:rsidRDefault="00292F73">
      <w:pPr>
        <w:spacing w:after="283"/>
        <w:ind w:left="158" w:right="893"/>
        <w:rPr>
          <w:szCs w:val="20"/>
        </w:rPr>
      </w:pPr>
      <w:r w:rsidRPr="00915CEA">
        <w:rPr>
          <w:szCs w:val="20"/>
        </w:rPr>
        <w:t>Aucun enfant ne pourra sortir seul à 12h00 les mercredis sauf dérogation (voir Carine).</w:t>
      </w:r>
    </w:p>
    <w:p w14:paraId="7138394D" w14:textId="77777777" w:rsidR="00557BCD" w:rsidRPr="007041C0" w:rsidRDefault="00292F73">
      <w:pPr>
        <w:pStyle w:val="Titre1"/>
        <w:spacing w:after="164"/>
        <w:ind w:left="163"/>
        <w:rPr>
          <w:b/>
          <w:bCs/>
        </w:rPr>
      </w:pPr>
      <w:r w:rsidRPr="007041C0">
        <w:rPr>
          <w:b/>
          <w:bCs/>
        </w:rPr>
        <w:t>ARTICLE 4 : PROJET EDUCATIF - DISCIPLINE</w:t>
      </w:r>
    </w:p>
    <w:p w14:paraId="14FB4060" w14:textId="77777777" w:rsidR="00557BCD" w:rsidRPr="00915CEA" w:rsidRDefault="00292F73">
      <w:pPr>
        <w:ind w:left="158" w:right="893"/>
        <w:rPr>
          <w:szCs w:val="20"/>
        </w:rPr>
      </w:pPr>
      <w:r w:rsidRPr="00915CEA">
        <w:rPr>
          <w:szCs w:val="20"/>
        </w:rPr>
        <w:t xml:space="preserve">Pendant ces temps périscolaires il y a trois intentions </w:t>
      </w:r>
      <w:r w:rsidR="00380C9E" w:rsidRPr="00915CEA">
        <w:rPr>
          <w:szCs w:val="20"/>
        </w:rPr>
        <w:t>éducatives.</w:t>
      </w:r>
    </w:p>
    <w:p w14:paraId="05E17107" w14:textId="31D94BB0" w:rsidR="00557BCD" w:rsidRPr="00915CEA" w:rsidRDefault="00DA0B30">
      <w:pPr>
        <w:spacing w:line="229" w:lineRule="auto"/>
        <w:ind w:left="153" w:right="946" w:firstLine="9"/>
        <w:jc w:val="left"/>
        <w:rPr>
          <w:szCs w:val="20"/>
        </w:rPr>
      </w:pPr>
      <w:r>
        <w:rPr>
          <w:szCs w:val="20"/>
        </w:rPr>
        <w:t>1</w:t>
      </w:r>
      <w:r w:rsidR="00292F73" w:rsidRPr="00915CEA">
        <w:rPr>
          <w:szCs w:val="20"/>
        </w:rPr>
        <w:t xml:space="preserve"> - Responsabiliser l'enfant en lui permettant d'être acteur de sa vie, de s'exprimer, le sensibiliser au respect des personnes et du matériel. C'est lui donner le désir de grandir et de devenir adulte dans le sens d'être autonome : l'autonomie se construit petit à petit.</w:t>
      </w:r>
    </w:p>
    <w:p w14:paraId="34B9DE54" w14:textId="4FDB3BF7" w:rsidR="00557BCD" w:rsidRPr="00915CEA" w:rsidRDefault="00DA0B30" w:rsidP="00DA0B30">
      <w:pPr>
        <w:spacing w:line="229" w:lineRule="auto"/>
        <w:ind w:left="158" w:right="919" w:firstLine="0"/>
        <w:jc w:val="left"/>
        <w:rPr>
          <w:szCs w:val="20"/>
        </w:rPr>
      </w:pPr>
      <w:r>
        <w:rPr>
          <w:szCs w:val="20"/>
        </w:rPr>
        <w:t xml:space="preserve">2 - </w:t>
      </w:r>
      <w:r w:rsidR="00292F73" w:rsidRPr="00915CEA">
        <w:rPr>
          <w:szCs w:val="20"/>
        </w:rPr>
        <w:t>l'éducation à la citoyenneté : l'être humain ne peut se développer que s'il vit en société. La citoyenneté comporte à la fois des droits et des devoirs. Cela implique aussi de savoir écouter, apprendre à respecter les autres, à s'exprimer et à prendre des décisions seuls ou à plusieurs.</w:t>
      </w:r>
    </w:p>
    <w:p w14:paraId="59930C9D" w14:textId="75B2CF3A" w:rsidR="00557BCD" w:rsidRPr="00915CEA" w:rsidRDefault="00DA0B30" w:rsidP="00AA28DE">
      <w:pPr>
        <w:ind w:right="919"/>
        <w:jc w:val="left"/>
        <w:rPr>
          <w:szCs w:val="20"/>
        </w:rPr>
      </w:pPr>
      <w:r>
        <w:rPr>
          <w:szCs w:val="20"/>
        </w:rPr>
        <w:t xml:space="preserve">3 </w:t>
      </w:r>
      <w:r w:rsidR="00292F73" w:rsidRPr="00915CEA">
        <w:rPr>
          <w:szCs w:val="20"/>
        </w:rPr>
        <w:t>- Se comporter avec les autres et participer à la vie en collectivité. Sensibiliser l'enfant aux valeurs comme l'écoute, l'aide, la tolérance, le partage...</w:t>
      </w:r>
    </w:p>
    <w:p w14:paraId="7957C38A" w14:textId="77777777" w:rsidR="007041C0" w:rsidRDefault="007041C0" w:rsidP="00AA28DE">
      <w:pPr>
        <w:ind w:right="919"/>
        <w:jc w:val="left"/>
      </w:pPr>
    </w:p>
    <w:p w14:paraId="36F5838A" w14:textId="77777777" w:rsidR="00557BCD" w:rsidRPr="007041C0" w:rsidRDefault="007041C0" w:rsidP="007041C0">
      <w:pPr>
        <w:pStyle w:val="Titre2"/>
        <w:spacing w:after="0"/>
        <w:ind w:left="0" w:firstLine="0"/>
        <w:rPr>
          <w:b/>
          <w:bCs/>
          <w:sz w:val="26"/>
        </w:rPr>
      </w:pPr>
      <w:r w:rsidRPr="007041C0">
        <w:rPr>
          <w:b/>
          <w:bCs/>
          <w:sz w:val="26"/>
        </w:rPr>
        <w:t xml:space="preserve">ARTICLE </w:t>
      </w:r>
      <w:r w:rsidR="00292F73" w:rsidRPr="007041C0">
        <w:rPr>
          <w:b/>
          <w:bCs/>
          <w:sz w:val="26"/>
        </w:rPr>
        <w:t>5</w:t>
      </w:r>
      <w:r>
        <w:rPr>
          <w:b/>
          <w:bCs/>
          <w:sz w:val="26"/>
        </w:rPr>
        <w:t xml:space="preserve"> : </w:t>
      </w:r>
      <w:r w:rsidR="00292F73" w:rsidRPr="007041C0">
        <w:rPr>
          <w:b/>
          <w:bCs/>
          <w:sz w:val="26"/>
        </w:rPr>
        <w:t>ENCADREMENT</w:t>
      </w:r>
      <w:r w:rsidR="00292F73" w:rsidRPr="007041C0">
        <w:rPr>
          <w:b/>
          <w:bCs/>
          <w:noProof/>
        </w:rPr>
        <w:drawing>
          <wp:inline distT="0" distB="0" distL="0" distR="0" wp14:anchorId="710180C1" wp14:editId="61B569B1">
            <wp:extent cx="18288" cy="24391"/>
            <wp:effectExtent l="0" t="0" r="0" b="0"/>
            <wp:docPr id="9240" name="Picture 9240"/>
            <wp:cNvGraphicFramePr/>
            <a:graphic xmlns:a="http://schemas.openxmlformats.org/drawingml/2006/main">
              <a:graphicData uri="http://schemas.openxmlformats.org/drawingml/2006/picture">
                <pic:pic xmlns:pic="http://schemas.openxmlformats.org/drawingml/2006/picture">
                  <pic:nvPicPr>
                    <pic:cNvPr id="9240" name="Picture 9240"/>
                    <pic:cNvPicPr/>
                  </pic:nvPicPr>
                  <pic:blipFill>
                    <a:blip r:embed="rId15"/>
                    <a:stretch>
                      <a:fillRect/>
                    </a:stretch>
                  </pic:blipFill>
                  <pic:spPr>
                    <a:xfrm>
                      <a:off x="0" y="0"/>
                      <a:ext cx="18288" cy="24391"/>
                    </a:xfrm>
                    <a:prstGeom prst="rect">
                      <a:avLst/>
                    </a:prstGeom>
                  </pic:spPr>
                </pic:pic>
              </a:graphicData>
            </a:graphic>
          </wp:inline>
        </w:drawing>
      </w:r>
    </w:p>
    <w:p w14:paraId="03C40919" w14:textId="77777777" w:rsidR="007041C0" w:rsidRPr="007041C0" w:rsidRDefault="007041C0" w:rsidP="007041C0"/>
    <w:p w14:paraId="129DADE5" w14:textId="55818C4A" w:rsidR="0096469B" w:rsidRDefault="00292F73" w:rsidP="007041C0">
      <w:pPr>
        <w:spacing w:after="0" w:line="229" w:lineRule="auto"/>
        <w:ind w:left="168" w:right="1354" w:firstLine="0"/>
        <w:jc w:val="left"/>
        <w:rPr>
          <w:szCs w:val="20"/>
        </w:rPr>
      </w:pPr>
      <w:r w:rsidRPr="00915CEA">
        <w:rPr>
          <w:szCs w:val="20"/>
        </w:rPr>
        <w:t xml:space="preserve">Le personnel de service participe par une attitude </w:t>
      </w:r>
      <w:r w:rsidR="00380C9E" w:rsidRPr="00915CEA">
        <w:rPr>
          <w:szCs w:val="20"/>
        </w:rPr>
        <w:t>d’accueil</w:t>
      </w:r>
      <w:r w:rsidRPr="00915CEA">
        <w:rPr>
          <w:szCs w:val="20"/>
        </w:rPr>
        <w:t xml:space="preserve">, d'écoute et d'attention au bon déroulement du </w:t>
      </w:r>
      <w:r w:rsidRPr="00EC4685">
        <w:rPr>
          <w:szCs w:val="20"/>
        </w:rPr>
        <w:t xml:space="preserve">périscolaire en matière de sécurité, de respect envers l'enfant et son rythme de vie adapté à son âge. Le </w:t>
      </w:r>
      <w:r w:rsidR="0096469B" w:rsidRPr="00EC4685">
        <w:rPr>
          <w:szCs w:val="20"/>
        </w:rPr>
        <w:t xml:space="preserve">     </w:t>
      </w:r>
    </w:p>
    <w:p w14:paraId="65EFDDCE" w14:textId="043F3173" w:rsidR="00EC4685" w:rsidRPr="00EC4685" w:rsidRDefault="00EC4685" w:rsidP="00EC4685">
      <w:pPr>
        <w:spacing w:after="0" w:line="229" w:lineRule="auto"/>
        <w:ind w:left="168" w:right="1354" w:firstLine="0"/>
        <w:jc w:val="center"/>
        <w:rPr>
          <w:szCs w:val="20"/>
        </w:rPr>
      </w:pPr>
      <w:r>
        <w:rPr>
          <w:szCs w:val="20"/>
        </w:rPr>
        <w:t>2/5</w:t>
      </w:r>
    </w:p>
    <w:p w14:paraId="1A0539A7" w14:textId="77777777" w:rsidR="00EC4685" w:rsidRPr="00EC4685" w:rsidRDefault="00EC4685" w:rsidP="007041C0">
      <w:pPr>
        <w:spacing w:after="0" w:line="229" w:lineRule="auto"/>
        <w:ind w:left="168" w:right="1354" w:firstLine="0"/>
        <w:jc w:val="left"/>
        <w:rPr>
          <w:szCs w:val="20"/>
        </w:rPr>
      </w:pPr>
    </w:p>
    <w:p w14:paraId="1163E342" w14:textId="63F0CCD6" w:rsidR="0037483D" w:rsidRDefault="0037483D" w:rsidP="00EC4685">
      <w:pPr>
        <w:spacing w:line="229" w:lineRule="auto"/>
        <w:ind w:left="168" w:right="1354" w:firstLine="0"/>
        <w:jc w:val="left"/>
      </w:pPr>
      <w:r>
        <w:tab/>
      </w:r>
      <w:r>
        <w:tab/>
      </w:r>
      <w:r>
        <w:tab/>
      </w:r>
      <w:r>
        <w:tab/>
      </w:r>
      <w:r>
        <w:tab/>
      </w:r>
      <w:r>
        <w:tab/>
      </w:r>
      <w:r>
        <w:tab/>
      </w:r>
      <w:r>
        <w:tab/>
      </w:r>
      <w:r>
        <w:tab/>
      </w:r>
      <w:r>
        <w:tab/>
      </w:r>
      <w:r>
        <w:tab/>
      </w:r>
      <w:r>
        <w:tab/>
        <w:t xml:space="preserve">                                    </w:t>
      </w:r>
    </w:p>
    <w:p w14:paraId="2FD7A6F5" w14:textId="77777777" w:rsidR="00EC4685" w:rsidRDefault="00EC4685" w:rsidP="00EC4685">
      <w:pPr>
        <w:spacing w:line="229" w:lineRule="auto"/>
        <w:ind w:right="-309"/>
        <w:jc w:val="left"/>
      </w:pPr>
    </w:p>
    <w:p w14:paraId="40121F3D" w14:textId="77777777" w:rsidR="00557BCD" w:rsidRPr="00915CEA" w:rsidRDefault="00292F73" w:rsidP="00380C9E">
      <w:pPr>
        <w:spacing w:line="229" w:lineRule="auto"/>
        <w:ind w:right="1354"/>
        <w:jc w:val="left"/>
        <w:rPr>
          <w:szCs w:val="20"/>
        </w:rPr>
      </w:pPr>
      <w:proofErr w:type="gramStart"/>
      <w:r w:rsidRPr="00915CEA">
        <w:rPr>
          <w:szCs w:val="20"/>
        </w:rPr>
        <w:lastRenderedPageBreak/>
        <w:t>personnel</w:t>
      </w:r>
      <w:proofErr w:type="gramEnd"/>
      <w:r w:rsidRPr="00915CEA">
        <w:rPr>
          <w:szCs w:val="20"/>
        </w:rPr>
        <w:t xml:space="preserve"> de service suscite l'intérêt des enfants en favorisant leur curiosité et leur découverte. Il a en charge de permettre aux enfants de vivre au mieux leur temps de loisirs.</w:t>
      </w:r>
    </w:p>
    <w:p w14:paraId="12452CD9" w14:textId="77777777" w:rsidR="00557BCD" w:rsidRPr="00915CEA" w:rsidRDefault="00292F73">
      <w:pPr>
        <w:ind w:left="158" w:right="893"/>
        <w:rPr>
          <w:szCs w:val="20"/>
        </w:rPr>
      </w:pPr>
      <w:r w:rsidRPr="00915CEA">
        <w:rPr>
          <w:szCs w:val="20"/>
        </w:rPr>
        <w:t>Il veille au bien-être des enfants.</w:t>
      </w:r>
    </w:p>
    <w:p w14:paraId="02D63177" w14:textId="77777777" w:rsidR="00557BCD" w:rsidRPr="00915CEA" w:rsidRDefault="00292F73">
      <w:pPr>
        <w:ind w:left="158" w:right="893"/>
        <w:rPr>
          <w:szCs w:val="20"/>
        </w:rPr>
      </w:pPr>
      <w:r w:rsidRPr="00915CEA">
        <w:rPr>
          <w:szCs w:val="20"/>
        </w:rPr>
        <w:t>Il accompagne l'enfant au respect, à l'écoute,</w:t>
      </w:r>
    </w:p>
    <w:p w14:paraId="6E345148" w14:textId="77777777" w:rsidR="00557BCD" w:rsidRPr="00915CEA" w:rsidRDefault="00292F73">
      <w:pPr>
        <w:ind w:left="158" w:right="893"/>
        <w:rPr>
          <w:szCs w:val="20"/>
        </w:rPr>
      </w:pPr>
      <w:r w:rsidRPr="00915CEA">
        <w:rPr>
          <w:szCs w:val="20"/>
        </w:rPr>
        <w:t>Il permet de créer un climat sécurisant pour l'enfant, de l'impliquer dans les règles de vie, d'hygiène et de sécurité.</w:t>
      </w:r>
    </w:p>
    <w:p w14:paraId="681F3A0E" w14:textId="77777777" w:rsidR="00557BCD" w:rsidRPr="00915CEA" w:rsidRDefault="00292F73">
      <w:pPr>
        <w:spacing w:after="725"/>
        <w:ind w:left="158" w:right="893"/>
        <w:rPr>
          <w:szCs w:val="20"/>
        </w:rPr>
      </w:pPr>
      <w:r w:rsidRPr="00915CEA">
        <w:rPr>
          <w:szCs w:val="20"/>
        </w:rPr>
        <w:t>Si des difficultés surviennent, le dialogue sera toujours privilégié.</w:t>
      </w:r>
    </w:p>
    <w:p w14:paraId="11032872" w14:textId="77777777" w:rsidR="00557BCD" w:rsidRPr="007041C0" w:rsidRDefault="00292F73">
      <w:pPr>
        <w:pStyle w:val="Titre1"/>
        <w:spacing w:after="502"/>
        <w:ind w:left="163"/>
        <w:rPr>
          <w:b/>
          <w:bCs/>
        </w:rPr>
      </w:pPr>
      <w:r w:rsidRPr="007041C0">
        <w:rPr>
          <w:b/>
          <w:bCs/>
        </w:rPr>
        <w:t xml:space="preserve">ARTICLE 6 : ATTITUDE DES PARENTS </w:t>
      </w:r>
      <w:r w:rsidRPr="007041C0">
        <w:rPr>
          <w:b/>
          <w:bCs/>
          <w:noProof/>
        </w:rPr>
        <w:drawing>
          <wp:inline distT="0" distB="0" distL="0" distR="0" wp14:anchorId="07A495A1" wp14:editId="500CEB4C">
            <wp:extent cx="24384" cy="30489"/>
            <wp:effectExtent l="0" t="0" r="0" b="0"/>
            <wp:docPr id="9241" name="Picture 9241"/>
            <wp:cNvGraphicFramePr/>
            <a:graphic xmlns:a="http://schemas.openxmlformats.org/drawingml/2006/main">
              <a:graphicData uri="http://schemas.openxmlformats.org/drawingml/2006/picture">
                <pic:pic xmlns:pic="http://schemas.openxmlformats.org/drawingml/2006/picture">
                  <pic:nvPicPr>
                    <pic:cNvPr id="9241" name="Picture 9241"/>
                    <pic:cNvPicPr/>
                  </pic:nvPicPr>
                  <pic:blipFill>
                    <a:blip r:embed="rId16"/>
                    <a:stretch>
                      <a:fillRect/>
                    </a:stretch>
                  </pic:blipFill>
                  <pic:spPr>
                    <a:xfrm>
                      <a:off x="0" y="0"/>
                      <a:ext cx="24384" cy="30489"/>
                    </a:xfrm>
                    <a:prstGeom prst="rect">
                      <a:avLst/>
                    </a:prstGeom>
                  </pic:spPr>
                </pic:pic>
              </a:graphicData>
            </a:graphic>
          </wp:inline>
        </w:drawing>
      </w:r>
    </w:p>
    <w:p w14:paraId="41334C78" w14:textId="77777777" w:rsidR="00557BCD" w:rsidRPr="00915CEA" w:rsidRDefault="00292F73">
      <w:pPr>
        <w:ind w:left="158" w:right="893"/>
        <w:rPr>
          <w:szCs w:val="20"/>
        </w:rPr>
      </w:pPr>
      <w:r w:rsidRPr="00915CEA">
        <w:rPr>
          <w:szCs w:val="20"/>
        </w:rPr>
        <w:t>Les parents responsables de leur enfant doivent l'amener à une attitude conforme à l'article 4.</w:t>
      </w:r>
    </w:p>
    <w:p w14:paraId="4DB8FC57" w14:textId="06499812" w:rsidR="00557BCD" w:rsidRPr="00915CEA" w:rsidRDefault="00292F73" w:rsidP="00CB0DF9">
      <w:pPr>
        <w:ind w:left="158" w:right="1152"/>
        <w:rPr>
          <w:szCs w:val="20"/>
        </w:rPr>
      </w:pPr>
      <w:r w:rsidRPr="00915CEA">
        <w:rPr>
          <w:szCs w:val="20"/>
        </w:rPr>
        <w:t xml:space="preserve">Ils supportent les conséquences du non-respect de cet article, en particulier en cas de dégradation du matériel dûment constatée par </w:t>
      </w:r>
      <w:r w:rsidR="00380C9E" w:rsidRPr="00915CEA">
        <w:rPr>
          <w:szCs w:val="20"/>
        </w:rPr>
        <w:t>l’animateur</w:t>
      </w:r>
      <w:r w:rsidRPr="00915CEA">
        <w:rPr>
          <w:szCs w:val="20"/>
        </w:rPr>
        <w:t>. Le coût de remplacement ou de remise en état sera à la charge des parents. Les médicaments sont interdits à l'exception de ceux prévus dans le cadre du P.A.I. (</w:t>
      </w:r>
      <w:r w:rsidRPr="00DA0B30">
        <w:rPr>
          <w:szCs w:val="20"/>
        </w:rPr>
        <w:t xml:space="preserve">Projet </w:t>
      </w:r>
      <w:r w:rsidR="00380C9E" w:rsidRPr="00DA0B30">
        <w:rPr>
          <w:szCs w:val="20"/>
        </w:rPr>
        <w:t>d’Accueil</w:t>
      </w:r>
      <w:r w:rsidR="00CB0DF9" w:rsidRPr="00DA0B30">
        <w:rPr>
          <w:szCs w:val="20"/>
        </w:rPr>
        <w:t xml:space="preserve"> </w:t>
      </w:r>
      <w:r w:rsidRPr="00DA0B30">
        <w:rPr>
          <w:szCs w:val="20"/>
        </w:rPr>
        <w:t>Individualisé</w:t>
      </w:r>
      <w:r w:rsidRPr="00915CEA">
        <w:rPr>
          <w:szCs w:val="20"/>
        </w:rPr>
        <w:t>) et de ceux acceptés sur la fiche sanitaire en cas de premier secours, avec appel aux parents avant la prise du médicament, si les parents restent injoignables appel du SAMU.</w:t>
      </w:r>
    </w:p>
    <w:p w14:paraId="4CB57417" w14:textId="77777777" w:rsidR="00557BCD" w:rsidRPr="00915CEA" w:rsidRDefault="00292F73">
      <w:pPr>
        <w:spacing w:after="281"/>
        <w:ind w:left="158" w:right="202"/>
        <w:rPr>
          <w:szCs w:val="20"/>
        </w:rPr>
      </w:pPr>
      <w:r w:rsidRPr="00915CEA">
        <w:rPr>
          <w:szCs w:val="20"/>
        </w:rPr>
        <w:t>A NOTER : Il est demandé aux parents d'habiller leur enfant de façon à permettre leur activité (notamment sport, travaux manuels)</w:t>
      </w:r>
    </w:p>
    <w:p w14:paraId="68337211" w14:textId="77777777" w:rsidR="00557BCD" w:rsidRPr="007041C0" w:rsidRDefault="00292F73">
      <w:pPr>
        <w:pStyle w:val="Titre1"/>
        <w:ind w:left="163"/>
        <w:rPr>
          <w:b/>
          <w:bCs/>
        </w:rPr>
      </w:pPr>
      <w:r w:rsidRPr="007041C0">
        <w:rPr>
          <w:b/>
          <w:bCs/>
        </w:rPr>
        <w:t>ARTICLE 7 : SANCTIONS</w:t>
      </w:r>
    </w:p>
    <w:p w14:paraId="18ABDC9B" w14:textId="67C4CDF1" w:rsidR="00557BCD" w:rsidRPr="00915CEA" w:rsidRDefault="00292F73">
      <w:pPr>
        <w:spacing w:after="257"/>
        <w:ind w:left="158" w:right="744"/>
        <w:rPr>
          <w:szCs w:val="20"/>
        </w:rPr>
      </w:pPr>
      <w:r w:rsidRPr="00915CEA">
        <w:rPr>
          <w:szCs w:val="20"/>
        </w:rPr>
        <w:t xml:space="preserve">En cas de non-respect des consignes, l'animateur pourra séparer l'enfant du groupe. Il sera mis à l'écart des autres mais toujours sous la surveillance d'un agent communal. L'application et la durée de cette sanction, (sous condition d'être proportionnée,) relèvent de la décision de l'animateur. Si le comportement de l'enfant est incorrect et non conforme à l'article 4, l'enfant aura une </w:t>
      </w:r>
      <w:r w:rsidR="00CB0DF9" w:rsidRPr="00DA0B30">
        <w:rPr>
          <w:szCs w:val="20"/>
        </w:rPr>
        <w:t>annotation</w:t>
      </w:r>
      <w:r w:rsidR="00CB0DF9">
        <w:rPr>
          <w:szCs w:val="20"/>
        </w:rPr>
        <w:t xml:space="preserve"> </w:t>
      </w:r>
      <w:r w:rsidRPr="00915CEA">
        <w:rPr>
          <w:szCs w:val="20"/>
        </w:rPr>
        <w:t>concernant son attitude dans un cahier ouvert à cet effet. Il sera transmis au/à la/ Directeur/</w:t>
      </w:r>
      <w:proofErr w:type="spellStart"/>
      <w:r w:rsidRPr="00915CEA">
        <w:rPr>
          <w:szCs w:val="20"/>
        </w:rPr>
        <w:t>trice</w:t>
      </w:r>
      <w:proofErr w:type="spellEnd"/>
      <w:r w:rsidRPr="00915CEA">
        <w:rPr>
          <w:szCs w:val="20"/>
        </w:rPr>
        <w:t xml:space="preserve"> de l'école. Une note sera adressée aux parents qui devront la retourner signée.</w:t>
      </w:r>
    </w:p>
    <w:p w14:paraId="143AE567" w14:textId="77777777" w:rsidR="00557BCD" w:rsidRPr="00915CEA" w:rsidRDefault="00292F73">
      <w:pPr>
        <w:spacing w:after="157"/>
        <w:ind w:left="158" w:right="744"/>
        <w:rPr>
          <w:szCs w:val="20"/>
        </w:rPr>
      </w:pPr>
      <w:r w:rsidRPr="00915CEA">
        <w:rPr>
          <w:szCs w:val="20"/>
        </w:rPr>
        <w:t xml:space="preserve">Si le comportement de l'enfant ne </w:t>
      </w:r>
      <w:r w:rsidR="00380C9E" w:rsidRPr="00915CEA">
        <w:rPr>
          <w:szCs w:val="20"/>
        </w:rPr>
        <w:t>s’améliore</w:t>
      </w:r>
      <w:r w:rsidRPr="00915CEA">
        <w:rPr>
          <w:szCs w:val="20"/>
        </w:rPr>
        <w:t xml:space="preserve"> pas, l'animateur informera la mairie pour convocation des parents et de l'enfant. Après réception des parents, et avis de la commission des affaires scolaires, Monsieur Le Maire ou l'Adjoint(e) chargé(e) des Affaires scolaires pourra prendre les mesures Suivantes :</w:t>
      </w:r>
    </w:p>
    <w:p w14:paraId="327F51A6" w14:textId="77777777" w:rsidR="00557BCD" w:rsidRPr="00915CEA" w:rsidRDefault="00292F73">
      <w:pPr>
        <w:ind w:left="158" w:right="893"/>
        <w:rPr>
          <w:szCs w:val="20"/>
        </w:rPr>
      </w:pPr>
      <w:r w:rsidRPr="00915CEA">
        <w:rPr>
          <w:szCs w:val="20"/>
        </w:rPr>
        <w:t>RAPPEL de l'article 4 du règlement à faire signer par chacun des parents</w:t>
      </w:r>
    </w:p>
    <w:p w14:paraId="596C0DBE" w14:textId="77777777" w:rsidR="00557BCD" w:rsidRPr="00915CEA" w:rsidRDefault="00380C9E">
      <w:pPr>
        <w:numPr>
          <w:ilvl w:val="0"/>
          <w:numId w:val="2"/>
        </w:numPr>
        <w:ind w:right="893" w:hanging="451"/>
        <w:rPr>
          <w:szCs w:val="20"/>
        </w:rPr>
      </w:pPr>
      <w:r w:rsidRPr="00915CEA">
        <w:rPr>
          <w:szCs w:val="20"/>
        </w:rPr>
        <w:t>1</w:t>
      </w:r>
      <w:r w:rsidR="00292F73" w:rsidRPr="00915CEA">
        <w:rPr>
          <w:szCs w:val="20"/>
        </w:rPr>
        <w:t>er avertissement : exclusion d'un jour</w:t>
      </w:r>
    </w:p>
    <w:p w14:paraId="215813F5" w14:textId="77777777" w:rsidR="00557BCD" w:rsidRPr="00915CEA" w:rsidRDefault="001B1309">
      <w:pPr>
        <w:numPr>
          <w:ilvl w:val="0"/>
          <w:numId w:val="2"/>
        </w:numPr>
        <w:ind w:right="893" w:hanging="451"/>
        <w:rPr>
          <w:szCs w:val="20"/>
        </w:rPr>
      </w:pPr>
      <w:r w:rsidRPr="00915CEA">
        <w:rPr>
          <w:szCs w:val="20"/>
        </w:rPr>
        <w:t>Avertissement</w:t>
      </w:r>
      <w:r w:rsidR="00292F73" w:rsidRPr="00915CEA">
        <w:rPr>
          <w:szCs w:val="20"/>
        </w:rPr>
        <w:t xml:space="preserve"> : exclusion d'une semaine</w:t>
      </w:r>
    </w:p>
    <w:p w14:paraId="4B0260FD" w14:textId="77777777" w:rsidR="00557BCD" w:rsidRPr="00915CEA" w:rsidRDefault="001B1309">
      <w:pPr>
        <w:numPr>
          <w:ilvl w:val="0"/>
          <w:numId w:val="2"/>
        </w:numPr>
        <w:ind w:right="893" w:hanging="451"/>
        <w:rPr>
          <w:szCs w:val="20"/>
        </w:rPr>
      </w:pPr>
      <w:r w:rsidRPr="00915CEA">
        <w:rPr>
          <w:szCs w:val="20"/>
        </w:rPr>
        <w:t>Avertissement</w:t>
      </w:r>
      <w:r w:rsidR="00292F73" w:rsidRPr="00915CEA">
        <w:rPr>
          <w:szCs w:val="20"/>
        </w:rPr>
        <w:t xml:space="preserve"> : renvoi définitif de l'enfant.</w:t>
      </w:r>
    </w:p>
    <w:p w14:paraId="354FB296" w14:textId="77777777" w:rsidR="00557BCD" w:rsidRPr="00915CEA" w:rsidRDefault="00292F73">
      <w:pPr>
        <w:spacing w:after="279"/>
        <w:ind w:left="158" w:right="893"/>
        <w:rPr>
          <w:szCs w:val="20"/>
        </w:rPr>
      </w:pPr>
      <w:r w:rsidRPr="00915CEA">
        <w:rPr>
          <w:szCs w:val="20"/>
        </w:rPr>
        <w:t xml:space="preserve">Pour l'interclasse cantine, durant les périodes d'exclusion, les enfants conserveront la possibilité de prendre leur repas au </w:t>
      </w:r>
      <w:r w:rsidR="00915CEA">
        <w:rPr>
          <w:szCs w:val="20"/>
        </w:rPr>
        <w:t>1</w:t>
      </w:r>
      <w:r w:rsidRPr="00915CEA">
        <w:rPr>
          <w:szCs w:val="20"/>
          <w:vertAlign w:val="superscript"/>
        </w:rPr>
        <w:t xml:space="preserve">er </w:t>
      </w:r>
      <w:r w:rsidRPr="00915CEA">
        <w:rPr>
          <w:szCs w:val="20"/>
        </w:rPr>
        <w:t>service mais les parents devront venir les récupérer à 12H40. Le tarif restera inchangé.</w:t>
      </w:r>
    </w:p>
    <w:p w14:paraId="4D82F4D1" w14:textId="77777777" w:rsidR="00557BCD" w:rsidRPr="007041C0" w:rsidRDefault="00292F73">
      <w:pPr>
        <w:pStyle w:val="Titre1"/>
        <w:ind w:left="163"/>
        <w:rPr>
          <w:b/>
          <w:bCs/>
        </w:rPr>
      </w:pPr>
      <w:r w:rsidRPr="007041C0">
        <w:rPr>
          <w:b/>
          <w:bCs/>
        </w:rPr>
        <w:t>ARTICLE 8 : RECLAMATION</w:t>
      </w:r>
    </w:p>
    <w:p w14:paraId="33F6C4FA" w14:textId="77777777" w:rsidR="00557BCD" w:rsidRPr="00915CEA" w:rsidRDefault="00292F73">
      <w:pPr>
        <w:ind w:left="158" w:right="739"/>
        <w:rPr>
          <w:szCs w:val="20"/>
        </w:rPr>
      </w:pPr>
      <w:r w:rsidRPr="00915CEA">
        <w:rPr>
          <w:szCs w:val="20"/>
        </w:rPr>
        <w:t>En aucun cas, les employés communaux ne doivent être pris à parti ou faire l'objet d'altercation ou d'injonction de la part des parents d'élèves ou du personnel enseignant. Toute réclamation au sujet des temps périscolaires doit faire l'objet d'un courrier adressé en mairie à l'attention de Monsieur Le Maire ou de l'Adjoint(e) chargé(e) des Affaires scolaires.</w:t>
      </w:r>
    </w:p>
    <w:p w14:paraId="1CEF7680" w14:textId="77777777" w:rsidR="007041C0" w:rsidRPr="00915CEA" w:rsidRDefault="007041C0">
      <w:pPr>
        <w:ind w:left="158" w:right="739"/>
        <w:rPr>
          <w:szCs w:val="20"/>
        </w:rPr>
      </w:pPr>
    </w:p>
    <w:p w14:paraId="29A1D183" w14:textId="77777777" w:rsidR="00557BCD" w:rsidRPr="007041C0" w:rsidRDefault="007041C0" w:rsidP="007041C0">
      <w:pPr>
        <w:pStyle w:val="Titre2"/>
        <w:ind w:left="0" w:firstLine="0"/>
        <w:rPr>
          <w:b/>
          <w:bCs/>
        </w:rPr>
      </w:pPr>
      <w:r>
        <w:t xml:space="preserve">  </w:t>
      </w:r>
      <w:r w:rsidRPr="007041C0">
        <w:rPr>
          <w:b/>
          <w:bCs/>
        </w:rPr>
        <w:t xml:space="preserve">ARTICLE </w:t>
      </w:r>
      <w:r w:rsidR="00292F73" w:rsidRPr="007041C0">
        <w:rPr>
          <w:b/>
          <w:bCs/>
        </w:rPr>
        <w:t>9</w:t>
      </w:r>
      <w:r w:rsidRPr="007041C0">
        <w:rPr>
          <w:b/>
          <w:bCs/>
        </w:rPr>
        <w:t xml:space="preserve"> : </w:t>
      </w:r>
      <w:r w:rsidR="00292F73" w:rsidRPr="007041C0">
        <w:rPr>
          <w:b/>
          <w:bCs/>
        </w:rPr>
        <w:t>ASSURANCE ACCIDENT</w:t>
      </w:r>
    </w:p>
    <w:p w14:paraId="3FEF4D3B" w14:textId="77777777" w:rsidR="007041C0" w:rsidRPr="007041C0" w:rsidRDefault="007041C0" w:rsidP="007041C0"/>
    <w:p w14:paraId="5A72A494" w14:textId="77777777" w:rsidR="00557BCD" w:rsidRPr="00915CEA" w:rsidRDefault="00292F73">
      <w:pPr>
        <w:ind w:left="221" w:right="893"/>
        <w:rPr>
          <w:szCs w:val="20"/>
        </w:rPr>
      </w:pPr>
      <w:r w:rsidRPr="00915CEA">
        <w:rPr>
          <w:szCs w:val="20"/>
        </w:rPr>
        <w:t>Il est rappelé aux parents, que la Mairie est assurée en cas d'accident(s). Les parents quant à eux devront souscrire une assurance extrascolaire pour leurs enfants. Une attestation d'assurance sera obligatoirement à fournir avec I ' inscription.</w:t>
      </w:r>
    </w:p>
    <w:p w14:paraId="5250B8F5" w14:textId="77777777" w:rsidR="003A4CDC" w:rsidRDefault="00292F73">
      <w:pPr>
        <w:spacing w:after="30"/>
        <w:ind w:left="72" w:right="3672" w:firstLine="144"/>
        <w:rPr>
          <w:szCs w:val="20"/>
        </w:rPr>
      </w:pPr>
      <w:r w:rsidRPr="00915CEA">
        <w:rPr>
          <w:szCs w:val="20"/>
        </w:rPr>
        <w:t xml:space="preserve">La procédure mise en œuvre par les agents en cas d'accident est la suivante : </w:t>
      </w:r>
    </w:p>
    <w:p w14:paraId="7B209AED" w14:textId="7C391249" w:rsidR="00557BCD" w:rsidRPr="00915CEA" w:rsidRDefault="00292F73">
      <w:pPr>
        <w:spacing w:after="30"/>
        <w:ind w:left="72" w:right="3672" w:firstLine="144"/>
        <w:rPr>
          <w:szCs w:val="20"/>
        </w:rPr>
      </w:pPr>
      <w:r w:rsidRPr="00DA0B30">
        <w:rPr>
          <w:szCs w:val="20"/>
        </w:rPr>
        <w:t xml:space="preserve">- </w:t>
      </w:r>
      <w:r w:rsidR="00DA0B30" w:rsidRPr="00DA0B30">
        <w:rPr>
          <w:szCs w:val="20"/>
        </w:rPr>
        <w:t>Appel SAMU</w:t>
      </w:r>
      <w:r w:rsidRPr="00DA0B30">
        <w:rPr>
          <w:szCs w:val="20"/>
        </w:rPr>
        <w:t xml:space="preserve"> (15</w:t>
      </w:r>
      <w:r w:rsidRPr="00915CEA">
        <w:rPr>
          <w:szCs w:val="20"/>
        </w:rPr>
        <w:t>)</w:t>
      </w:r>
    </w:p>
    <w:p w14:paraId="5D2C7987" w14:textId="5BCF1539" w:rsidR="00EC4685" w:rsidRPr="00915CEA" w:rsidRDefault="003A4CDC" w:rsidP="00EC4685">
      <w:pPr>
        <w:spacing w:after="326"/>
        <w:ind w:left="72" w:right="893"/>
        <w:rPr>
          <w:szCs w:val="20"/>
        </w:rPr>
      </w:pPr>
      <w:r>
        <w:rPr>
          <w:szCs w:val="20"/>
        </w:rPr>
        <w:t xml:space="preserve">  </w:t>
      </w:r>
      <w:r w:rsidR="00292F73" w:rsidRPr="00915CEA">
        <w:rPr>
          <w:szCs w:val="20"/>
        </w:rPr>
        <w:t>- Appel des parents (n</w:t>
      </w:r>
      <w:r w:rsidR="00292F73" w:rsidRPr="00915CEA">
        <w:rPr>
          <w:szCs w:val="20"/>
          <w:vertAlign w:val="superscript"/>
        </w:rPr>
        <w:t xml:space="preserve">o </w:t>
      </w:r>
      <w:r w:rsidR="00292F73" w:rsidRPr="00915CEA">
        <w:rPr>
          <w:szCs w:val="20"/>
        </w:rPr>
        <w:t xml:space="preserve">Tél. Domicile / Bureau / Portable porté(s) obligatoirement sur les dossiers d'inscription) </w:t>
      </w:r>
      <w:r w:rsidR="00292F73" w:rsidRPr="00915CEA">
        <w:rPr>
          <w:noProof/>
          <w:szCs w:val="20"/>
        </w:rPr>
        <w:drawing>
          <wp:inline distT="0" distB="0" distL="0" distR="0" wp14:anchorId="1AABAA17" wp14:editId="46A8E1E9">
            <wp:extent cx="33528" cy="6098"/>
            <wp:effectExtent l="0" t="0" r="0" b="0"/>
            <wp:docPr id="13674" name="Picture 13674"/>
            <wp:cNvGraphicFramePr/>
            <a:graphic xmlns:a="http://schemas.openxmlformats.org/drawingml/2006/main">
              <a:graphicData uri="http://schemas.openxmlformats.org/drawingml/2006/picture">
                <pic:pic xmlns:pic="http://schemas.openxmlformats.org/drawingml/2006/picture">
                  <pic:nvPicPr>
                    <pic:cNvPr id="13674" name="Picture 13674"/>
                    <pic:cNvPicPr/>
                  </pic:nvPicPr>
                  <pic:blipFill>
                    <a:blip r:embed="rId17"/>
                    <a:stretch>
                      <a:fillRect/>
                    </a:stretch>
                  </pic:blipFill>
                  <pic:spPr>
                    <a:xfrm>
                      <a:off x="0" y="0"/>
                      <a:ext cx="33528" cy="6098"/>
                    </a:xfrm>
                    <a:prstGeom prst="rect">
                      <a:avLst/>
                    </a:prstGeom>
                  </pic:spPr>
                </pic:pic>
              </a:graphicData>
            </a:graphic>
          </wp:inline>
        </w:drawing>
      </w:r>
      <w:r w:rsidR="00292F73" w:rsidRPr="00915CEA">
        <w:rPr>
          <w:szCs w:val="20"/>
        </w:rPr>
        <w:t xml:space="preserve"> Rapport d'information à l'autorité municipale.</w:t>
      </w:r>
      <w:r w:rsidR="00EC4685">
        <w:rPr>
          <w:szCs w:val="20"/>
        </w:rPr>
        <w:t xml:space="preserve">                                  3/5</w:t>
      </w:r>
    </w:p>
    <w:p w14:paraId="1E766BAD" w14:textId="6557304E" w:rsidR="00380C9E" w:rsidRDefault="0037483D" w:rsidP="00EC4685">
      <w:pPr>
        <w:spacing w:after="326"/>
        <w:ind w:left="72" w:right="-309"/>
      </w:pPr>
      <w:r>
        <w:tab/>
      </w:r>
      <w:r>
        <w:tab/>
      </w:r>
      <w:r>
        <w:tab/>
      </w:r>
      <w:r>
        <w:tab/>
      </w:r>
      <w:r>
        <w:tab/>
      </w:r>
      <w:r>
        <w:tab/>
      </w:r>
      <w:r>
        <w:tab/>
      </w:r>
      <w:r>
        <w:tab/>
      </w:r>
      <w:r>
        <w:tab/>
      </w:r>
      <w:r>
        <w:tab/>
      </w:r>
    </w:p>
    <w:p w14:paraId="400D8CD0" w14:textId="77777777" w:rsidR="00380C9E" w:rsidRDefault="00380C9E">
      <w:pPr>
        <w:spacing w:after="326"/>
        <w:ind w:left="72" w:right="893"/>
      </w:pPr>
    </w:p>
    <w:p w14:paraId="62DFCD8B" w14:textId="77777777" w:rsidR="00557BCD" w:rsidRPr="007041C0" w:rsidRDefault="00292F73">
      <w:pPr>
        <w:spacing w:after="0" w:line="259" w:lineRule="auto"/>
        <w:ind w:left="0" w:right="1541" w:firstLine="0"/>
        <w:jc w:val="center"/>
        <w:rPr>
          <w:b/>
          <w:bCs/>
        </w:rPr>
      </w:pPr>
      <w:r w:rsidRPr="007041C0">
        <w:rPr>
          <w:b/>
          <w:bCs/>
          <w:sz w:val="30"/>
        </w:rPr>
        <w:lastRenderedPageBreak/>
        <w:t>Annexe 1 : HORAIRES</w:t>
      </w:r>
    </w:p>
    <w:tbl>
      <w:tblPr>
        <w:tblStyle w:val="TableGrid"/>
        <w:tblW w:w="8195" w:type="dxa"/>
        <w:tblInd w:w="197" w:type="dxa"/>
        <w:tblCellMar>
          <w:top w:w="95" w:type="dxa"/>
          <w:left w:w="23" w:type="dxa"/>
          <w:bottom w:w="40" w:type="dxa"/>
          <w:right w:w="62" w:type="dxa"/>
        </w:tblCellMar>
        <w:tblLook w:val="04A0" w:firstRow="1" w:lastRow="0" w:firstColumn="1" w:lastColumn="0" w:noHBand="0" w:noVBand="1"/>
      </w:tblPr>
      <w:tblGrid>
        <w:gridCol w:w="2095"/>
        <w:gridCol w:w="1457"/>
        <w:gridCol w:w="1968"/>
        <w:gridCol w:w="1260"/>
        <w:gridCol w:w="1415"/>
      </w:tblGrid>
      <w:tr w:rsidR="00557BCD" w14:paraId="51259C9A" w14:textId="77777777">
        <w:trPr>
          <w:trHeight w:val="643"/>
        </w:trPr>
        <w:tc>
          <w:tcPr>
            <w:tcW w:w="2118" w:type="dxa"/>
            <w:tcBorders>
              <w:top w:val="single" w:sz="2" w:space="0" w:color="000000"/>
              <w:left w:val="single" w:sz="2" w:space="0" w:color="000000"/>
              <w:bottom w:val="single" w:sz="2" w:space="0" w:color="000000"/>
              <w:right w:val="single" w:sz="2" w:space="0" w:color="000000"/>
            </w:tcBorders>
          </w:tcPr>
          <w:p w14:paraId="3EDD405D" w14:textId="77777777" w:rsidR="00557BCD" w:rsidRDefault="00292F73">
            <w:pPr>
              <w:spacing w:after="0" w:line="259" w:lineRule="auto"/>
              <w:ind w:left="82" w:right="0" w:firstLine="0"/>
              <w:jc w:val="center"/>
            </w:pPr>
            <w:r>
              <w:rPr>
                <w:sz w:val="22"/>
              </w:rPr>
              <w:t>ACCUEIL</w:t>
            </w:r>
          </w:p>
          <w:p w14:paraId="48FAF4B8" w14:textId="77777777" w:rsidR="00557BCD" w:rsidRDefault="00292F73">
            <w:pPr>
              <w:spacing w:after="0" w:line="259" w:lineRule="auto"/>
              <w:ind w:left="67" w:right="0" w:firstLine="0"/>
              <w:jc w:val="center"/>
            </w:pPr>
            <w:r>
              <w:rPr>
                <w:sz w:val="22"/>
              </w:rPr>
              <w:t>JOUR</w:t>
            </w:r>
          </w:p>
        </w:tc>
        <w:tc>
          <w:tcPr>
            <w:tcW w:w="1421" w:type="dxa"/>
            <w:tcBorders>
              <w:top w:val="single" w:sz="2" w:space="0" w:color="000000"/>
              <w:left w:val="single" w:sz="2" w:space="0" w:color="000000"/>
              <w:bottom w:val="single" w:sz="2" w:space="0" w:color="000000"/>
              <w:right w:val="single" w:sz="2" w:space="0" w:color="000000"/>
            </w:tcBorders>
          </w:tcPr>
          <w:p w14:paraId="5E8B14E1" w14:textId="77777777" w:rsidR="00557BCD" w:rsidRDefault="00292F73">
            <w:pPr>
              <w:spacing w:after="0" w:line="259" w:lineRule="auto"/>
              <w:ind w:left="158" w:right="0" w:firstLine="0"/>
              <w:jc w:val="left"/>
            </w:pPr>
            <w:r>
              <w:rPr>
                <w:sz w:val="24"/>
              </w:rPr>
              <w:t>GARDERIE</w:t>
            </w:r>
          </w:p>
          <w:p w14:paraId="18ACD402" w14:textId="77777777" w:rsidR="00557BCD" w:rsidRDefault="00292F73">
            <w:pPr>
              <w:spacing w:after="0" w:line="259" w:lineRule="auto"/>
              <w:ind w:left="42" w:right="0" w:firstLine="0"/>
              <w:jc w:val="center"/>
            </w:pPr>
            <w:r>
              <w:rPr>
                <w:sz w:val="22"/>
              </w:rPr>
              <w:t>MATIN</w:t>
            </w:r>
          </w:p>
        </w:tc>
        <w:tc>
          <w:tcPr>
            <w:tcW w:w="1978" w:type="dxa"/>
            <w:tcBorders>
              <w:top w:val="single" w:sz="2" w:space="0" w:color="000000"/>
              <w:left w:val="single" w:sz="2" w:space="0" w:color="000000"/>
              <w:bottom w:val="single" w:sz="2" w:space="0" w:color="000000"/>
              <w:right w:val="single" w:sz="2" w:space="0" w:color="000000"/>
            </w:tcBorders>
          </w:tcPr>
          <w:p w14:paraId="394E0327" w14:textId="77777777" w:rsidR="00557BCD" w:rsidRDefault="00292F73">
            <w:pPr>
              <w:spacing w:after="0" w:line="259" w:lineRule="auto"/>
              <w:ind w:left="72" w:right="0" w:firstLine="0"/>
              <w:jc w:val="left"/>
            </w:pPr>
            <w:r>
              <w:rPr>
                <w:sz w:val="22"/>
              </w:rPr>
              <w:t>INTERCLASSE</w:t>
            </w:r>
          </w:p>
          <w:p w14:paraId="00DBD261" w14:textId="77777777" w:rsidR="00557BCD" w:rsidRDefault="00292F73">
            <w:pPr>
              <w:spacing w:after="0" w:line="259" w:lineRule="auto"/>
              <w:ind w:left="283" w:right="0" w:firstLine="0"/>
              <w:jc w:val="left"/>
            </w:pPr>
            <w:r>
              <w:rPr>
                <w:sz w:val="22"/>
              </w:rPr>
              <w:t>CANTINE</w:t>
            </w:r>
          </w:p>
        </w:tc>
        <w:tc>
          <w:tcPr>
            <w:tcW w:w="1261" w:type="dxa"/>
            <w:tcBorders>
              <w:top w:val="single" w:sz="2" w:space="0" w:color="000000"/>
              <w:left w:val="single" w:sz="2" w:space="0" w:color="000000"/>
              <w:bottom w:val="single" w:sz="2" w:space="0" w:color="000000"/>
              <w:right w:val="single" w:sz="2" w:space="0" w:color="000000"/>
            </w:tcBorders>
            <w:vAlign w:val="center"/>
          </w:tcPr>
          <w:p w14:paraId="0C22733C" w14:textId="77777777" w:rsidR="00557BCD" w:rsidRDefault="00292F73">
            <w:pPr>
              <w:spacing w:after="0" w:line="259" w:lineRule="auto"/>
              <w:ind w:left="0" w:right="0" w:firstLine="0"/>
            </w:pPr>
            <w:r>
              <w:rPr>
                <w:sz w:val="22"/>
              </w:rPr>
              <w:t>MERCREDI</w:t>
            </w:r>
          </w:p>
        </w:tc>
        <w:tc>
          <w:tcPr>
            <w:tcW w:w="1417" w:type="dxa"/>
            <w:tcBorders>
              <w:top w:val="single" w:sz="2" w:space="0" w:color="000000"/>
              <w:left w:val="single" w:sz="2" w:space="0" w:color="000000"/>
              <w:bottom w:val="single" w:sz="2" w:space="0" w:color="000000"/>
              <w:right w:val="single" w:sz="2" w:space="0" w:color="000000"/>
            </w:tcBorders>
          </w:tcPr>
          <w:p w14:paraId="20AB8DC8" w14:textId="77777777" w:rsidR="00557BCD" w:rsidRDefault="00292F73">
            <w:pPr>
              <w:spacing w:after="3" w:line="259" w:lineRule="auto"/>
              <w:ind w:left="155" w:right="0" w:firstLine="0"/>
              <w:jc w:val="left"/>
            </w:pPr>
            <w:r>
              <w:rPr>
                <w:sz w:val="22"/>
              </w:rPr>
              <w:t>GARDERIE</w:t>
            </w:r>
          </w:p>
          <w:p w14:paraId="706AED7C" w14:textId="77777777" w:rsidR="00557BCD" w:rsidRDefault="00292F73">
            <w:pPr>
              <w:spacing w:after="0" w:line="259" w:lineRule="auto"/>
              <w:ind w:left="62" w:right="0" w:firstLine="0"/>
              <w:jc w:val="center"/>
            </w:pPr>
            <w:r>
              <w:rPr>
                <w:sz w:val="22"/>
              </w:rPr>
              <w:t>SOIR</w:t>
            </w:r>
          </w:p>
        </w:tc>
      </w:tr>
      <w:tr w:rsidR="00557BCD" w14:paraId="27F16993" w14:textId="77777777">
        <w:trPr>
          <w:trHeight w:val="557"/>
        </w:trPr>
        <w:tc>
          <w:tcPr>
            <w:tcW w:w="2118" w:type="dxa"/>
            <w:tcBorders>
              <w:top w:val="single" w:sz="2" w:space="0" w:color="000000"/>
              <w:left w:val="single" w:sz="2" w:space="0" w:color="000000"/>
              <w:bottom w:val="single" w:sz="2" w:space="0" w:color="000000"/>
              <w:right w:val="single" w:sz="2" w:space="0" w:color="000000"/>
            </w:tcBorders>
            <w:vAlign w:val="center"/>
          </w:tcPr>
          <w:p w14:paraId="2AF5AD6B" w14:textId="77777777" w:rsidR="00557BCD" w:rsidRDefault="00292F73">
            <w:pPr>
              <w:spacing w:after="0" w:line="259" w:lineRule="auto"/>
              <w:ind w:left="62" w:right="0" w:firstLine="0"/>
              <w:jc w:val="center"/>
            </w:pPr>
            <w:r>
              <w:rPr>
                <w:sz w:val="22"/>
              </w:rPr>
              <w:t>LUNDI</w:t>
            </w:r>
          </w:p>
        </w:tc>
        <w:tc>
          <w:tcPr>
            <w:tcW w:w="1421" w:type="dxa"/>
            <w:tcBorders>
              <w:top w:val="single" w:sz="2" w:space="0" w:color="000000"/>
              <w:left w:val="single" w:sz="2" w:space="0" w:color="000000"/>
              <w:bottom w:val="single" w:sz="2" w:space="0" w:color="000000"/>
              <w:right w:val="single" w:sz="2" w:space="0" w:color="000000"/>
            </w:tcBorders>
            <w:vAlign w:val="bottom"/>
          </w:tcPr>
          <w:p w14:paraId="2E0AA3CF" w14:textId="77777777" w:rsidR="00557BCD" w:rsidRDefault="00292F73">
            <w:pPr>
              <w:spacing w:after="0" w:line="259" w:lineRule="auto"/>
              <w:ind w:left="43" w:right="0" w:firstLine="0"/>
              <w:jc w:val="left"/>
            </w:pPr>
            <w:r>
              <w:rPr>
                <w:sz w:val="24"/>
              </w:rPr>
              <w:t>7H45 à 8h35</w:t>
            </w:r>
          </w:p>
        </w:tc>
        <w:tc>
          <w:tcPr>
            <w:tcW w:w="1978" w:type="dxa"/>
            <w:tcBorders>
              <w:top w:val="single" w:sz="2" w:space="0" w:color="000000"/>
              <w:left w:val="single" w:sz="2" w:space="0" w:color="000000"/>
              <w:bottom w:val="single" w:sz="2" w:space="0" w:color="000000"/>
              <w:right w:val="single" w:sz="2" w:space="0" w:color="000000"/>
            </w:tcBorders>
            <w:vAlign w:val="bottom"/>
          </w:tcPr>
          <w:p w14:paraId="693B100B" w14:textId="77777777" w:rsidR="00557BCD" w:rsidRDefault="00292F73">
            <w:pPr>
              <w:spacing w:after="0" w:line="259" w:lineRule="auto"/>
              <w:ind w:left="72" w:right="0" w:firstLine="0"/>
              <w:jc w:val="left"/>
            </w:pPr>
            <w:r>
              <w:rPr>
                <w:sz w:val="24"/>
              </w:rPr>
              <w:t>12h à 13h35</w:t>
            </w:r>
          </w:p>
        </w:tc>
        <w:tc>
          <w:tcPr>
            <w:tcW w:w="1261" w:type="dxa"/>
            <w:tcBorders>
              <w:top w:val="single" w:sz="2" w:space="0" w:color="000000"/>
              <w:left w:val="single" w:sz="2" w:space="0" w:color="000000"/>
              <w:bottom w:val="single" w:sz="2" w:space="0" w:color="000000"/>
              <w:right w:val="single" w:sz="2" w:space="0" w:color="000000"/>
            </w:tcBorders>
          </w:tcPr>
          <w:p w14:paraId="19E359A7" w14:textId="77777777" w:rsidR="00557BCD" w:rsidRDefault="00557BCD">
            <w:pPr>
              <w:spacing w:after="160" w:line="259" w:lineRule="auto"/>
              <w:ind w:left="0" w:right="0" w:firstLine="0"/>
              <w:jc w:val="left"/>
            </w:pPr>
          </w:p>
        </w:tc>
        <w:tc>
          <w:tcPr>
            <w:tcW w:w="1417" w:type="dxa"/>
            <w:tcBorders>
              <w:top w:val="single" w:sz="2" w:space="0" w:color="000000"/>
              <w:left w:val="single" w:sz="2" w:space="0" w:color="000000"/>
              <w:bottom w:val="single" w:sz="2" w:space="0" w:color="000000"/>
              <w:right w:val="single" w:sz="2" w:space="0" w:color="000000"/>
            </w:tcBorders>
            <w:vAlign w:val="bottom"/>
          </w:tcPr>
          <w:p w14:paraId="41F32579" w14:textId="77777777" w:rsidR="00557BCD" w:rsidRDefault="00292F73">
            <w:pPr>
              <w:spacing w:after="0" w:line="259" w:lineRule="auto"/>
              <w:ind w:left="140" w:right="0" w:firstLine="0"/>
              <w:jc w:val="left"/>
            </w:pPr>
            <w:r>
              <w:rPr>
                <w:sz w:val="24"/>
              </w:rPr>
              <w:t>16h30 à 18h</w:t>
            </w:r>
          </w:p>
        </w:tc>
      </w:tr>
      <w:tr w:rsidR="00557BCD" w14:paraId="2AE4C1EF" w14:textId="77777777">
        <w:trPr>
          <w:trHeight w:val="336"/>
        </w:trPr>
        <w:tc>
          <w:tcPr>
            <w:tcW w:w="2118" w:type="dxa"/>
            <w:tcBorders>
              <w:top w:val="single" w:sz="2" w:space="0" w:color="000000"/>
              <w:left w:val="single" w:sz="2" w:space="0" w:color="000000"/>
              <w:bottom w:val="single" w:sz="2" w:space="0" w:color="000000"/>
              <w:right w:val="single" w:sz="2" w:space="0" w:color="000000"/>
            </w:tcBorders>
          </w:tcPr>
          <w:p w14:paraId="736C0557" w14:textId="77777777" w:rsidR="00557BCD" w:rsidRDefault="00292F73">
            <w:pPr>
              <w:spacing w:after="0" w:line="259" w:lineRule="auto"/>
              <w:ind w:left="62" w:right="0" w:firstLine="0"/>
              <w:jc w:val="center"/>
            </w:pPr>
            <w:r>
              <w:rPr>
                <w:sz w:val="22"/>
              </w:rPr>
              <w:t>MARDI</w:t>
            </w:r>
          </w:p>
        </w:tc>
        <w:tc>
          <w:tcPr>
            <w:tcW w:w="1421" w:type="dxa"/>
            <w:tcBorders>
              <w:top w:val="single" w:sz="2" w:space="0" w:color="000000"/>
              <w:left w:val="single" w:sz="2" w:space="0" w:color="000000"/>
              <w:bottom w:val="single" w:sz="2" w:space="0" w:color="000000"/>
              <w:right w:val="single" w:sz="2" w:space="0" w:color="000000"/>
            </w:tcBorders>
          </w:tcPr>
          <w:p w14:paraId="1215CBC0" w14:textId="77777777" w:rsidR="00557BCD" w:rsidRDefault="00292F73">
            <w:pPr>
              <w:spacing w:after="0" w:line="259" w:lineRule="auto"/>
              <w:ind w:left="43" w:right="0" w:firstLine="0"/>
              <w:jc w:val="left"/>
            </w:pPr>
            <w:r>
              <w:rPr>
                <w:sz w:val="24"/>
              </w:rPr>
              <w:t>7H45 à 8h35</w:t>
            </w:r>
          </w:p>
        </w:tc>
        <w:tc>
          <w:tcPr>
            <w:tcW w:w="1978" w:type="dxa"/>
            <w:tcBorders>
              <w:top w:val="single" w:sz="2" w:space="0" w:color="000000"/>
              <w:left w:val="single" w:sz="2" w:space="0" w:color="000000"/>
              <w:bottom w:val="single" w:sz="2" w:space="0" w:color="000000"/>
              <w:right w:val="single" w:sz="2" w:space="0" w:color="000000"/>
            </w:tcBorders>
          </w:tcPr>
          <w:p w14:paraId="69364303" w14:textId="77777777" w:rsidR="00557BCD" w:rsidRDefault="00292F73">
            <w:pPr>
              <w:spacing w:after="0" w:line="259" w:lineRule="auto"/>
              <w:ind w:left="67" w:right="0" w:firstLine="0"/>
              <w:jc w:val="left"/>
            </w:pPr>
            <w:r>
              <w:rPr>
                <w:sz w:val="24"/>
              </w:rPr>
              <w:t>12h à 13h35</w:t>
            </w:r>
          </w:p>
        </w:tc>
        <w:tc>
          <w:tcPr>
            <w:tcW w:w="1261" w:type="dxa"/>
            <w:tcBorders>
              <w:top w:val="single" w:sz="2" w:space="0" w:color="000000"/>
              <w:left w:val="single" w:sz="2" w:space="0" w:color="000000"/>
              <w:bottom w:val="single" w:sz="2" w:space="0" w:color="000000"/>
              <w:right w:val="single" w:sz="2" w:space="0" w:color="000000"/>
            </w:tcBorders>
          </w:tcPr>
          <w:p w14:paraId="61B5C81E" w14:textId="77777777" w:rsidR="00557BCD" w:rsidRDefault="00557BCD">
            <w:pPr>
              <w:spacing w:after="160" w:line="259" w:lineRule="auto"/>
              <w:ind w:left="0" w:right="0" w:firstLine="0"/>
              <w:jc w:val="left"/>
            </w:pPr>
          </w:p>
        </w:tc>
        <w:tc>
          <w:tcPr>
            <w:tcW w:w="1417" w:type="dxa"/>
            <w:tcBorders>
              <w:top w:val="single" w:sz="2" w:space="0" w:color="000000"/>
              <w:left w:val="single" w:sz="2" w:space="0" w:color="000000"/>
              <w:bottom w:val="single" w:sz="2" w:space="0" w:color="000000"/>
              <w:right w:val="single" w:sz="2" w:space="0" w:color="000000"/>
            </w:tcBorders>
          </w:tcPr>
          <w:p w14:paraId="15CB14AC" w14:textId="77777777" w:rsidR="00557BCD" w:rsidRDefault="00292F73">
            <w:pPr>
              <w:spacing w:after="0" w:line="259" w:lineRule="auto"/>
              <w:ind w:left="136" w:right="0" w:firstLine="0"/>
              <w:jc w:val="left"/>
            </w:pPr>
            <w:r>
              <w:rPr>
                <w:sz w:val="24"/>
              </w:rPr>
              <w:t>16h30 à 18h</w:t>
            </w:r>
          </w:p>
        </w:tc>
      </w:tr>
      <w:tr w:rsidR="00557BCD" w14:paraId="6A9B3D74" w14:textId="77777777">
        <w:trPr>
          <w:trHeight w:val="413"/>
        </w:trPr>
        <w:tc>
          <w:tcPr>
            <w:tcW w:w="2118" w:type="dxa"/>
            <w:tcBorders>
              <w:top w:val="single" w:sz="2" w:space="0" w:color="000000"/>
              <w:left w:val="single" w:sz="2" w:space="0" w:color="000000"/>
              <w:bottom w:val="single" w:sz="2" w:space="0" w:color="000000"/>
              <w:right w:val="single" w:sz="2" w:space="0" w:color="000000"/>
            </w:tcBorders>
            <w:vAlign w:val="center"/>
          </w:tcPr>
          <w:p w14:paraId="24F0B130" w14:textId="77777777" w:rsidR="00557BCD" w:rsidRDefault="00292F73">
            <w:pPr>
              <w:spacing w:after="0" w:line="259" w:lineRule="auto"/>
              <w:ind w:left="58" w:right="0" w:firstLine="0"/>
              <w:jc w:val="center"/>
            </w:pPr>
            <w:r>
              <w:rPr>
                <w:sz w:val="22"/>
              </w:rPr>
              <w:t>MERCREDI</w:t>
            </w:r>
          </w:p>
        </w:tc>
        <w:tc>
          <w:tcPr>
            <w:tcW w:w="1421" w:type="dxa"/>
            <w:tcBorders>
              <w:top w:val="single" w:sz="2" w:space="0" w:color="000000"/>
              <w:left w:val="single" w:sz="2" w:space="0" w:color="000000"/>
              <w:bottom w:val="single" w:sz="2" w:space="0" w:color="000000"/>
              <w:right w:val="single" w:sz="2" w:space="0" w:color="000000"/>
            </w:tcBorders>
          </w:tcPr>
          <w:p w14:paraId="40CA3D3A" w14:textId="77777777" w:rsidR="00557BCD" w:rsidRDefault="00557BCD">
            <w:pPr>
              <w:spacing w:after="160" w:line="259" w:lineRule="auto"/>
              <w:ind w:left="0" w:right="0" w:firstLine="0"/>
              <w:jc w:val="left"/>
            </w:pPr>
          </w:p>
        </w:tc>
        <w:tc>
          <w:tcPr>
            <w:tcW w:w="1978" w:type="dxa"/>
            <w:tcBorders>
              <w:top w:val="single" w:sz="2" w:space="0" w:color="000000"/>
              <w:left w:val="single" w:sz="2" w:space="0" w:color="000000"/>
              <w:bottom w:val="single" w:sz="2" w:space="0" w:color="000000"/>
              <w:right w:val="single" w:sz="2" w:space="0" w:color="000000"/>
            </w:tcBorders>
          </w:tcPr>
          <w:p w14:paraId="299BBC27" w14:textId="77777777" w:rsidR="00557BCD" w:rsidRDefault="00557BCD">
            <w:pPr>
              <w:spacing w:after="160" w:line="259" w:lineRule="auto"/>
              <w:ind w:left="0" w:right="0" w:firstLine="0"/>
              <w:jc w:val="left"/>
            </w:pPr>
          </w:p>
        </w:tc>
        <w:tc>
          <w:tcPr>
            <w:tcW w:w="1261" w:type="dxa"/>
            <w:tcBorders>
              <w:top w:val="single" w:sz="2" w:space="0" w:color="000000"/>
              <w:left w:val="single" w:sz="2" w:space="0" w:color="000000"/>
              <w:bottom w:val="single" w:sz="2" w:space="0" w:color="000000"/>
              <w:right w:val="single" w:sz="2" w:space="0" w:color="000000"/>
            </w:tcBorders>
            <w:vAlign w:val="center"/>
          </w:tcPr>
          <w:p w14:paraId="568DF517" w14:textId="77777777" w:rsidR="00557BCD" w:rsidRDefault="00292F73">
            <w:pPr>
              <w:spacing w:after="0" w:line="259" w:lineRule="auto"/>
              <w:ind w:left="115" w:right="0" w:firstLine="0"/>
              <w:jc w:val="left"/>
            </w:pPr>
            <w:r>
              <w:rPr>
                <w:sz w:val="24"/>
              </w:rPr>
              <w:t>8h à 12h</w:t>
            </w:r>
          </w:p>
        </w:tc>
        <w:tc>
          <w:tcPr>
            <w:tcW w:w="1417" w:type="dxa"/>
            <w:tcBorders>
              <w:top w:val="single" w:sz="2" w:space="0" w:color="000000"/>
              <w:left w:val="single" w:sz="2" w:space="0" w:color="000000"/>
              <w:bottom w:val="single" w:sz="2" w:space="0" w:color="000000"/>
              <w:right w:val="single" w:sz="2" w:space="0" w:color="000000"/>
            </w:tcBorders>
          </w:tcPr>
          <w:p w14:paraId="1F0053CA" w14:textId="77777777" w:rsidR="00557BCD" w:rsidRDefault="00557BCD">
            <w:pPr>
              <w:spacing w:after="160" w:line="259" w:lineRule="auto"/>
              <w:ind w:left="0" w:right="0" w:firstLine="0"/>
              <w:jc w:val="left"/>
            </w:pPr>
          </w:p>
        </w:tc>
      </w:tr>
      <w:tr w:rsidR="00557BCD" w14:paraId="652C61BD" w14:textId="77777777">
        <w:trPr>
          <w:trHeight w:val="663"/>
        </w:trPr>
        <w:tc>
          <w:tcPr>
            <w:tcW w:w="2118" w:type="dxa"/>
            <w:tcBorders>
              <w:top w:val="single" w:sz="2" w:space="0" w:color="000000"/>
              <w:left w:val="single" w:sz="2" w:space="0" w:color="000000"/>
              <w:bottom w:val="single" w:sz="2" w:space="0" w:color="000000"/>
              <w:right w:val="single" w:sz="2" w:space="0" w:color="000000"/>
            </w:tcBorders>
            <w:vAlign w:val="center"/>
          </w:tcPr>
          <w:p w14:paraId="60917982" w14:textId="77777777" w:rsidR="00557BCD" w:rsidRDefault="00292F73">
            <w:pPr>
              <w:spacing w:after="0" w:line="259" w:lineRule="auto"/>
              <w:ind w:left="58" w:right="0" w:firstLine="0"/>
              <w:jc w:val="center"/>
            </w:pPr>
            <w:r>
              <w:rPr>
                <w:sz w:val="24"/>
              </w:rPr>
              <w:t>JEUDI</w:t>
            </w:r>
          </w:p>
        </w:tc>
        <w:tc>
          <w:tcPr>
            <w:tcW w:w="1421" w:type="dxa"/>
            <w:tcBorders>
              <w:top w:val="single" w:sz="2" w:space="0" w:color="000000"/>
              <w:left w:val="single" w:sz="2" w:space="0" w:color="000000"/>
              <w:bottom w:val="single" w:sz="2" w:space="0" w:color="000000"/>
              <w:right w:val="single" w:sz="2" w:space="0" w:color="000000"/>
            </w:tcBorders>
            <w:vAlign w:val="bottom"/>
          </w:tcPr>
          <w:p w14:paraId="47EF5F6C" w14:textId="77777777" w:rsidR="00557BCD" w:rsidRDefault="00292F73">
            <w:pPr>
              <w:spacing w:after="0" w:line="259" w:lineRule="auto"/>
              <w:ind w:left="38" w:right="0" w:firstLine="0"/>
              <w:jc w:val="left"/>
            </w:pPr>
            <w:r>
              <w:rPr>
                <w:sz w:val="24"/>
              </w:rPr>
              <w:t>7H45 à 8h35</w:t>
            </w:r>
          </w:p>
        </w:tc>
        <w:tc>
          <w:tcPr>
            <w:tcW w:w="1978" w:type="dxa"/>
            <w:tcBorders>
              <w:top w:val="single" w:sz="2" w:space="0" w:color="000000"/>
              <w:left w:val="single" w:sz="2" w:space="0" w:color="000000"/>
              <w:bottom w:val="single" w:sz="2" w:space="0" w:color="000000"/>
              <w:right w:val="single" w:sz="2" w:space="0" w:color="000000"/>
            </w:tcBorders>
            <w:vAlign w:val="bottom"/>
          </w:tcPr>
          <w:p w14:paraId="452C7AFD" w14:textId="77777777" w:rsidR="00557BCD" w:rsidRDefault="00292F73">
            <w:pPr>
              <w:spacing w:after="0" w:line="259" w:lineRule="auto"/>
              <w:ind w:left="67" w:right="0" w:firstLine="0"/>
              <w:jc w:val="left"/>
            </w:pPr>
            <w:r>
              <w:rPr>
                <w:sz w:val="24"/>
              </w:rPr>
              <w:t>12h à 13h35</w:t>
            </w:r>
          </w:p>
        </w:tc>
        <w:tc>
          <w:tcPr>
            <w:tcW w:w="1261" w:type="dxa"/>
            <w:tcBorders>
              <w:top w:val="single" w:sz="2" w:space="0" w:color="000000"/>
              <w:left w:val="single" w:sz="2" w:space="0" w:color="000000"/>
              <w:bottom w:val="single" w:sz="2" w:space="0" w:color="000000"/>
              <w:right w:val="single" w:sz="2" w:space="0" w:color="000000"/>
            </w:tcBorders>
          </w:tcPr>
          <w:p w14:paraId="5677240F" w14:textId="77777777" w:rsidR="00557BCD" w:rsidRDefault="00557BCD">
            <w:pPr>
              <w:spacing w:after="160" w:line="259" w:lineRule="auto"/>
              <w:ind w:left="0" w:right="0" w:firstLine="0"/>
              <w:jc w:val="left"/>
            </w:pPr>
          </w:p>
        </w:tc>
        <w:tc>
          <w:tcPr>
            <w:tcW w:w="1417" w:type="dxa"/>
            <w:tcBorders>
              <w:top w:val="single" w:sz="2" w:space="0" w:color="000000"/>
              <w:left w:val="single" w:sz="2" w:space="0" w:color="000000"/>
              <w:bottom w:val="single" w:sz="2" w:space="0" w:color="000000"/>
              <w:right w:val="single" w:sz="2" w:space="0" w:color="000000"/>
            </w:tcBorders>
            <w:vAlign w:val="bottom"/>
          </w:tcPr>
          <w:p w14:paraId="33AF3FB9" w14:textId="77777777" w:rsidR="00557BCD" w:rsidRDefault="00292F73">
            <w:pPr>
              <w:spacing w:after="0" w:line="259" w:lineRule="auto"/>
              <w:ind w:left="136" w:right="0" w:firstLine="0"/>
              <w:jc w:val="left"/>
            </w:pPr>
            <w:r>
              <w:rPr>
                <w:sz w:val="24"/>
              </w:rPr>
              <w:t>16h30 à 18h</w:t>
            </w:r>
          </w:p>
        </w:tc>
      </w:tr>
      <w:tr w:rsidR="00557BCD" w14:paraId="4CF185F7" w14:textId="77777777">
        <w:trPr>
          <w:trHeight w:val="567"/>
        </w:trPr>
        <w:tc>
          <w:tcPr>
            <w:tcW w:w="2118" w:type="dxa"/>
            <w:tcBorders>
              <w:top w:val="single" w:sz="2" w:space="0" w:color="000000"/>
              <w:left w:val="single" w:sz="2" w:space="0" w:color="000000"/>
              <w:bottom w:val="single" w:sz="2" w:space="0" w:color="000000"/>
              <w:right w:val="single" w:sz="2" w:space="0" w:color="000000"/>
            </w:tcBorders>
          </w:tcPr>
          <w:p w14:paraId="72AE7F13" w14:textId="77777777" w:rsidR="00557BCD" w:rsidRDefault="00292F73">
            <w:pPr>
              <w:spacing w:after="0" w:line="259" w:lineRule="auto"/>
              <w:ind w:left="43" w:right="0" w:firstLine="0"/>
              <w:jc w:val="center"/>
            </w:pPr>
            <w:r>
              <w:rPr>
                <w:sz w:val="24"/>
              </w:rPr>
              <w:t>VENDREDI</w:t>
            </w:r>
          </w:p>
        </w:tc>
        <w:tc>
          <w:tcPr>
            <w:tcW w:w="1421" w:type="dxa"/>
            <w:tcBorders>
              <w:top w:val="single" w:sz="2" w:space="0" w:color="000000"/>
              <w:left w:val="single" w:sz="2" w:space="0" w:color="000000"/>
              <w:bottom w:val="single" w:sz="2" w:space="0" w:color="000000"/>
              <w:right w:val="single" w:sz="2" w:space="0" w:color="000000"/>
            </w:tcBorders>
            <w:vAlign w:val="bottom"/>
          </w:tcPr>
          <w:p w14:paraId="2B4DFFED" w14:textId="77777777" w:rsidR="00557BCD" w:rsidRDefault="00292F73">
            <w:pPr>
              <w:spacing w:after="0" w:line="259" w:lineRule="auto"/>
              <w:ind w:left="38" w:right="0" w:firstLine="0"/>
              <w:jc w:val="left"/>
            </w:pPr>
            <w:r>
              <w:rPr>
                <w:sz w:val="24"/>
              </w:rPr>
              <w:t>7H45 à 8h35</w:t>
            </w:r>
          </w:p>
        </w:tc>
        <w:tc>
          <w:tcPr>
            <w:tcW w:w="1978" w:type="dxa"/>
            <w:tcBorders>
              <w:top w:val="single" w:sz="2" w:space="0" w:color="000000"/>
              <w:left w:val="single" w:sz="2" w:space="0" w:color="000000"/>
              <w:bottom w:val="single" w:sz="2" w:space="0" w:color="000000"/>
              <w:right w:val="single" w:sz="2" w:space="0" w:color="000000"/>
            </w:tcBorders>
            <w:vAlign w:val="bottom"/>
          </w:tcPr>
          <w:p w14:paraId="6A600308" w14:textId="77777777" w:rsidR="00557BCD" w:rsidRDefault="00292F73">
            <w:pPr>
              <w:spacing w:after="0" w:line="259" w:lineRule="auto"/>
              <w:ind w:left="67" w:right="0" w:firstLine="0"/>
              <w:jc w:val="left"/>
            </w:pPr>
            <w:r>
              <w:rPr>
                <w:sz w:val="24"/>
              </w:rPr>
              <w:t>12h à 13h35</w:t>
            </w:r>
          </w:p>
        </w:tc>
        <w:tc>
          <w:tcPr>
            <w:tcW w:w="1261" w:type="dxa"/>
            <w:tcBorders>
              <w:top w:val="single" w:sz="2" w:space="0" w:color="000000"/>
              <w:left w:val="single" w:sz="2" w:space="0" w:color="000000"/>
              <w:bottom w:val="single" w:sz="2" w:space="0" w:color="000000"/>
              <w:right w:val="single" w:sz="2" w:space="0" w:color="000000"/>
            </w:tcBorders>
          </w:tcPr>
          <w:p w14:paraId="0061453E" w14:textId="77777777" w:rsidR="00557BCD" w:rsidRDefault="00557BCD">
            <w:pPr>
              <w:spacing w:after="160" w:line="259" w:lineRule="auto"/>
              <w:ind w:left="0" w:right="0" w:firstLine="0"/>
              <w:jc w:val="left"/>
            </w:pPr>
          </w:p>
        </w:tc>
        <w:tc>
          <w:tcPr>
            <w:tcW w:w="1417" w:type="dxa"/>
            <w:tcBorders>
              <w:top w:val="single" w:sz="2" w:space="0" w:color="000000"/>
              <w:left w:val="single" w:sz="2" w:space="0" w:color="000000"/>
              <w:bottom w:val="single" w:sz="2" w:space="0" w:color="000000"/>
              <w:right w:val="single" w:sz="2" w:space="0" w:color="000000"/>
            </w:tcBorders>
            <w:vAlign w:val="bottom"/>
          </w:tcPr>
          <w:p w14:paraId="2EAA0E40" w14:textId="77777777" w:rsidR="00557BCD" w:rsidRDefault="00292F73">
            <w:pPr>
              <w:spacing w:after="0" w:line="259" w:lineRule="auto"/>
              <w:ind w:left="131" w:right="0" w:firstLine="0"/>
              <w:jc w:val="left"/>
            </w:pPr>
            <w:r>
              <w:rPr>
                <w:sz w:val="24"/>
              </w:rPr>
              <w:t>16h30 à 18h</w:t>
            </w:r>
          </w:p>
        </w:tc>
      </w:tr>
      <w:tr w:rsidR="00557BCD" w14:paraId="5B70848C" w14:textId="77777777">
        <w:trPr>
          <w:trHeight w:val="42"/>
        </w:trPr>
        <w:tc>
          <w:tcPr>
            <w:tcW w:w="2118" w:type="dxa"/>
            <w:tcBorders>
              <w:top w:val="single" w:sz="2" w:space="0" w:color="000000"/>
              <w:left w:val="nil"/>
              <w:bottom w:val="nil"/>
              <w:right w:val="nil"/>
            </w:tcBorders>
          </w:tcPr>
          <w:p w14:paraId="68AD3F5A" w14:textId="77777777" w:rsidR="00557BCD" w:rsidRDefault="00557BCD">
            <w:pPr>
              <w:spacing w:after="160" w:line="259" w:lineRule="auto"/>
              <w:ind w:left="0" w:right="0" w:firstLine="0"/>
              <w:jc w:val="left"/>
            </w:pPr>
          </w:p>
        </w:tc>
        <w:tc>
          <w:tcPr>
            <w:tcW w:w="3398" w:type="dxa"/>
            <w:gridSpan w:val="2"/>
            <w:tcBorders>
              <w:top w:val="single" w:sz="2" w:space="0" w:color="000000"/>
              <w:left w:val="nil"/>
              <w:bottom w:val="nil"/>
              <w:right w:val="nil"/>
            </w:tcBorders>
          </w:tcPr>
          <w:p w14:paraId="59644BBE" w14:textId="77777777" w:rsidR="00557BCD" w:rsidRDefault="00557BCD">
            <w:pPr>
              <w:spacing w:after="160" w:line="259" w:lineRule="auto"/>
              <w:ind w:left="0" w:right="0" w:firstLine="0"/>
              <w:jc w:val="left"/>
            </w:pPr>
          </w:p>
        </w:tc>
        <w:tc>
          <w:tcPr>
            <w:tcW w:w="1261" w:type="dxa"/>
            <w:tcBorders>
              <w:top w:val="single" w:sz="2" w:space="0" w:color="000000"/>
              <w:left w:val="nil"/>
              <w:bottom w:val="nil"/>
              <w:right w:val="nil"/>
            </w:tcBorders>
          </w:tcPr>
          <w:p w14:paraId="77BA8F03" w14:textId="77777777" w:rsidR="00557BCD" w:rsidRDefault="00557BCD">
            <w:pPr>
              <w:spacing w:after="160" w:line="259" w:lineRule="auto"/>
              <w:ind w:left="0" w:right="0" w:firstLine="0"/>
              <w:jc w:val="left"/>
            </w:pPr>
          </w:p>
        </w:tc>
        <w:tc>
          <w:tcPr>
            <w:tcW w:w="1417" w:type="dxa"/>
            <w:tcBorders>
              <w:top w:val="single" w:sz="2" w:space="0" w:color="000000"/>
              <w:left w:val="nil"/>
              <w:bottom w:val="nil"/>
              <w:right w:val="single" w:sz="2" w:space="0" w:color="000000"/>
            </w:tcBorders>
          </w:tcPr>
          <w:p w14:paraId="4B0D61DF" w14:textId="77777777" w:rsidR="00557BCD" w:rsidRDefault="00557BCD">
            <w:pPr>
              <w:spacing w:after="160" w:line="259" w:lineRule="auto"/>
              <w:ind w:left="0" w:right="0" w:firstLine="0"/>
              <w:jc w:val="left"/>
            </w:pPr>
          </w:p>
        </w:tc>
      </w:tr>
    </w:tbl>
    <w:p w14:paraId="0699D537" w14:textId="77777777" w:rsidR="00915CEA" w:rsidRDefault="00915CEA">
      <w:pPr>
        <w:spacing w:after="0" w:line="259" w:lineRule="auto"/>
        <w:ind w:left="2664" w:right="0" w:firstLine="0"/>
        <w:jc w:val="left"/>
        <w:rPr>
          <w:b/>
          <w:bCs/>
          <w:sz w:val="30"/>
        </w:rPr>
      </w:pPr>
    </w:p>
    <w:p w14:paraId="5695571A" w14:textId="77777777" w:rsidR="00915CEA" w:rsidRDefault="00915CEA">
      <w:pPr>
        <w:spacing w:after="0" w:line="259" w:lineRule="auto"/>
        <w:ind w:left="2664" w:right="0" w:firstLine="0"/>
        <w:jc w:val="left"/>
        <w:rPr>
          <w:b/>
          <w:bCs/>
          <w:sz w:val="30"/>
        </w:rPr>
      </w:pPr>
    </w:p>
    <w:p w14:paraId="3A3B5C29" w14:textId="77777777" w:rsidR="00557BCD" w:rsidRPr="007041C0" w:rsidRDefault="00292F73">
      <w:pPr>
        <w:spacing w:after="0" w:line="259" w:lineRule="auto"/>
        <w:ind w:left="2664" w:right="0" w:firstLine="0"/>
        <w:jc w:val="left"/>
        <w:rPr>
          <w:b/>
          <w:bCs/>
        </w:rPr>
      </w:pPr>
      <w:r w:rsidRPr="007041C0">
        <w:rPr>
          <w:b/>
          <w:bCs/>
          <w:sz w:val="30"/>
        </w:rPr>
        <w:t>Annexe 2 : TARIFS</w:t>
      </w:r>
    </w:p>
    <w:p w14:paraId="124B50F6" w14:textId="77777777" w:rsidR="00557BCD" w:rsidRDefault="00292F73">
      <w:pPr>
        <w:spacing w:after="10"/>
        <w:ind w:left="168" w:right="1109"/>
        <w:jc w:val="left"/>
      </w:pPr>
      <w:r>
        <w:rPr>
          <w:sz w:val="22"/>
        </w:rPr>
        <w:t>Rappel : Justificatifs obligatoires à l'inscription : attestation coefficient familial de la CAF et avis d'Impositions des deux parents,</w:t>
      </w:r>
    </w:p>
    <w:tbl>
      <w:tblPr>
        <w:tblStyle w:val="TableGrid"/>
        <w:tblW w:w="8486" w:type="dxa"/>
        <w:tblInd w:w="178" w:type="dxa"/>
        <w:tblCellMar>
          <w:top w:w="52" w:type="dxa"/>
          <w:left w:w="82" w:type="dxa"/>
          <w:right w:w="88" w:type="dxa"/>
        </w:tblCellMar>
        <w:tblLook w:val="04A0" w:firstRow="1" w:lastRow="0" w:firstColumn="1" w:lastColumn="0" w:noHBand="0" w:noVBand="1"/>
      </w:tblPr>
      <w:tblGrid>
        <w:gridCol w:w="2165"/>
        <w:gridCol w:w="949"/>
        <w:gridCol w:w="987"/>
        <w:gridCol w:w="987"/>
        <w:gridCol w:w="1413"/>
        <w:gridCol w:w="993"/>
        <w:gridCol w:w="992"/>
      </w:tblGrid>
      <w:tr w:rsidR="00557BCD" w14:paraId="6316D86C" w14:textId="77777777" w:rsidTr="00EC4685">
        <w:trPr>
          <w:trHeight w:val="855"/>
        </w:trPr>
        <w:tc>
          <w:tcPr>
            <w:tcW w:w="2165" w:type="dxa"/>
            <w:tcBorders>
              <w:top w:val="single" w:sz="2" w:space="0" w:color="000000"/>
              <w:left w:val="single" w:sz="2" w:space="0" w:color="000000"/>
              <w:bottom w:val="single" w:sz="2" w:space="0" w:color="000000"/>
              <w:right w:val="single" w:sz="2" w:space="0" w:color="000000"/>
            </w:tcBorders>
          </w:tcPr>
          <w:p w14:paraId="6E6DAC74" w14:textId="77777777" w:rsidR="00557BCD" w:rsidRDefault="00292F73">
            <w:pPr>
              <w:spacing w:after="0" w:line="259" w:lineRule="auto"/>
              <w:ind w:left="72" w:right="0" w:firstLine="5"/>
              <w:jc w:val="left"/>
            </w:pPr>
            <w:r>
              <w:rPr>
                <w:sz w:val="22"/>
              </w:rPr>
              <w:t>Quotient familial mensuel</w:t>
            </w:r>
          </w:p>
        </w:tc>
        <w:tc>
          <w:tcPr>
            <w:tcW w:w="949" w:type="dxa"/>
            <w:tcBorders>
              <w:top w:val="single" w:sz="2" w:space="0" w:color="000000"/>
              <w:left w:val="single" w:sz="2" w:space="0" w:color="000000"/>
              <w:bottom w:val="single" w:sz="2" w:space="0" w:color="000000"/>
              <w:right w:val="single" w:sz="2" w:space="0" w:color="000000"/>
            </w:tcBorders>
          </w:tcPr>
          <w:p w14:paraId="007DDC19" w14:textId="77777777" w:rsidR="00557BCD" w:rsidRDefault="00292F73">
            <w:pPr>
              <w:spacing w:after="0" w:line="259" w:lineRule="auto"/>
              <w:ind w:left="80" w:right="0" w:firstLine="0"/>
              <w:jc w:val="left"/>
            </w:pPr>
            <w:r>
              <w:rPr>
                <w:sz w:val="22"/>
              </w:rPr>
              <w:t>Matin</w:t>
            </w:r>
          </w:p>
        </w:tc>
        <w:tc>
          <w:tcPr>
            <w:tcW w:w="987" w:type="dxa"/>
            <w:tcBorders>
              <w:top w:val="single" w:sz="2" w:space="0" w:color="000000"/>
              <w:left w:val="single" w:sz="2" w:space="0" w:color="000000"/>
              <w:bottom w:val="single" w:sz="2" w:space="0" w:color="000000"/>
              <w:right w:val="single" w:sz="2" w:space="0" w:color="000000"/>
            </w:tcBorders>
          </w:tcPr>
          <w:p w14:paraId="77716B98" w14:textId="77777777" w:rsidR="00557BCD" w:rsidRDefault="00292F73">
            <w:pPr>
              <w:spacing w:after="0" w:line="259" w:lineRule="auto"/>
              <w:ind w:left="56" w:right="0" w:firstLine="0"/>
              <w:jc w:val="left"/>
            </w:pPr>
            <w:r>
              <w:rPr>
                <w:sz w:val="22"/>
              </w:rPr>
              <w:t>Midi</w:t>
            </w:r>
          </w:p>
        </w:tc>
        <w:tc>
          <w:tcPr>
            <w:tcW w:w="987" w:type="dxa"/>
            <w:tcBorders>
              <w:top w:val="single" w:sz="2" w:space="0" w:color="000000"/>
              <w:left w:val="single" w:sz="2" w:space="0" w:color="000000"/>
              <w:bottom w:val="single" w:sz="2" w:space="0" w:color="000000"/>
              <w:right w:val="single" w:sz="2" w:space="0" w:color="000000"/>
            </w:tcBorders>
          </w:tcPr>
          <w:p w14:paraId="55398F1E" w14:textId="77777777" w:rsidR="00557BCD" w:rsidRDefault="00292F73">
            <w:pPr>
              <w:spacing w:after="0" w:line="259" w:lineRule="auto"/>
              <w:ind w:left="13" w:right="0" w:firstLine="0"/>
              <w:jc w:val="left"/>
            </w:pPr>
            <w:r>
              <w:rPr>
                <w:sz w:val="22"/>
              </w:rPr>
              <w:t>Soir.</w:t>
            </w:r>
          </w:p>
        </w:tc>
        <w:tc>
          <w:tcPr>
            <w:tcW w:w="1413" w:type="dxa"/>
            <w:tcBorders>
              <w:top w:val="single" w:sz="2" w:space="0" w:color="000000"/>
              <w:left w:val="single" w:sz="2" w:space="0" w:color="000000"/>
              <w:bottom w:val="single" w:sz="2" w:space="0" w:color="000000"/>
              <w:right w:val="single" w:sz="2" w:space="0" w:color="000000"/>
            </w:tcBorders>
          </w:tcPr>
          <w:p w14:paraId="1C3462AB" w14:textId="77777777" w:rsidR="00557BCD" w:rsidRDefault="00292F73">
            <w:pPr>
              <w:spacing w:after="0" w:line="259" w:lineRule="auto"/>
              <w:ind w:left="114" w:right="0" w:firstLine="0"/>
              <w:jc w:val="left"/>
            </w:pPr>
            <w:r>
              <w:rPr>
                <w:sz w:val="22"/>
              </w:rPr>
              <w:t>Mercredi</w:t>
            </w:r>
          </w:p>
          <w:p w14:paraId="20B9FBC3" w14:textId="77777777" w:rsidR="00557BCD" w:rsidRDefault="00292F73">
            <w:pPr>
              <w:spacing w:after="0" w:line="259" w:lineRule="auto"/>
              <w:ind w:left="114" w:right="0" w:firstLine="0"/>
              <w:jc w:val="left"/>
            </w:pPr>
            <w:r>
              <w:t xml:space="preserve">Matin </w:t>
            </w:r>
            <w:proofErr w:type="gramStart"/>
            <w:r>
              <w:t>ou</w:t>
            </w:r>
            <w:proofErr w:type="gramEnd"/>
          </w:p>
          <w:p w14:paraId="19FC1FD0" w14:textId="77777777" w:rsidR="00557BCD" w:rsidRDefault="00292F73">
            <w:pPr>
              <w:spacing w:after="0" w:line="259" w:lineRule="auto"/>
              <w:ind w:left="124" w:right="0" w:firstLine="0"/>
              <w:jc w:val="left"/>
            </w:pPr>
            <w:r>
              <w:rPr>
                <w:vertAlign w:val="superscript"/>
              </w:rPr>
              <w:t>1</w:t>
            </w:r>
            <w:r>
              <w:t>/2 Journée</w:t>
            </w:r>
          </w:p>
        </w:tc>
        <w:tc>
          <w:tcPr>
            <w:tcW w:w="993" w:type="dxa"/>
            <w:tcBorders>
              <w:top w:val="single" w:sz="2" w:space="0" w:color="000000"/>
              <w:left w:val="single" w:sz="2" w:space="0" w:color="000000"/>
              <w:bottom w:val="single" w:sz="2" w:space="0" w:color="000000"/>
              <w:right w:val="single" w:sz="2" w:space="0" w:color="000000"/>
            </w:tcBorders>
          </w:tcPr>
          <w:p w14:paraId="785D3C56" w14:textId="77777777" w:rsidR="00557BCD" w:rsidRDefault="00292F73">
            <w:pPr>
              <w:spacing w:after="0" w:line="259" w:lineRule="auto"/>
              <w:ind w:left="29" w:right="0" w:firstLine="5"/>
              <w:jc w:val="left"/>
            </w:pPr>
            <w:r>
              <w:rPr>
                <w:sz w:val="22"/>
              </w:rPr>
              <w:t>Journée petite vacances</w:t>
            </w:r>
          </w:p>
        </w:tc>
        <w:tc>
          <w:tcPr>
            <w:tcW w:w="992" w:type="dxa"/>
            <w:tcBorders>
              <w:top w:val="single" w:sz="2" w:space="0" w:color="000000"/>
              <w:left w:val="single" w:sz="2" w:space="0" w:color="000000"/>
              <w:bottom w:val="single" w:sz="2" w:space="0" w:color="000000"/>
              <w:right w:val="single" w:sz="2" w:space="0" w:color="000000"/>
            </w:tcBorders>
          </w:tcPr>
          <w:p w14:paraId="2BE09DEA" w14:textId="77777777" w:rsidR="00557BCD" w:rsidRDefault="00292F73">
            <w:pPr>
              <w:spacing w:after="0" w:line="259" w:lineRule="auto"/>
              <w:ind w:left="42" w:right="0" w:firstLine="5"/>
              <w:jc w:val="left"/>
            </w:pPr>
            <w:r>
              <w:rPr>
                <w:sz w:val="22"/>
              </w:rPr>
              <w:t>Journée Avec repas</w:t>
            </w:r>
          </w:p>
        </w:tc>
      </w:tr>
      <w:tr w:rsidR="00557BCD" w14:paraId="1E3FF0CD" w14:textId="77777777" w:rsidTr="00EC4685">
        <w:trPr>
          <w:trHeight w:val="326"/>
        </w:trPr>
        <w:tc>
          <w:tcPr>
            <w:tcW w:w="2165" w:type="dxa"/>
            <w:tcBorders>
              <w:top w:val="single" w:sz="2" w:space="0" w:color="000000"/>
              <w:left w:val="single" w:sz="2" w:space="0" w:color="000000"/>
              <w:bottom w:val="single" w:sz="2" w:space="0" w:color="000000"/>
              <w:right w:val="single" w:sz="2" w:space="0" w:color="000000"/>
            </w:tcBorders>
          </w:tcPr>
          <w:p w14:paraId="7E798CD5" w14:textId="77777777" w:rsidR="00557BCD" w:rsidRDefault="00292F73">
            <w:pPr>
              <w:spacing w:after="0" w:line="259" w:lineRule="auto"/>
              <w:ind w:left="53" w:right="0" w:firstLine="0"/>
              <w:jc w:val="left"/>
            </w:pPr>
            <w:r>
              <w:rPr>
                <w:sz w:val="22"/>
              </w:rPr>
              <w:t>QF=500€</w:t>
            </w:r>
          </w:p>
        </w:tc>
        <w:tc>
          <w:tcPr>
            <w:tcW w:w="949" w:type="dxa"/>
            <w:tcBorders>
              <w:top w:val="single" w:sz="2" w:space="0" w:color="000000"/>
              <w:left w:val="single" w:sz="2" w:space="0" w:color="000000"/>
              <w:bottom w:val="single" w:sz="2" w:space="0" w:color="000000"/>
              <w:right w:val="single" w:sz="2" w:space="0" w:color="000000"/>
            </w:tcBorders>
          </w:tcPr>
          <w:p w14:paraId="181CD346" w14:textId="77777777" w:rsidR="00557BCD" w:rsidRDefault="00292F73">
            <w:pPr>
              <w:spacing w:after="0" w:line="259" w:lineRule="auto"/>
              <w:ind w:left="13" w:right="0" w:firstLine="0"/>
              <w:jc w:val="left"/>
            </w:pPr>
            <w:r>
              <w:rPr>
                <w:sz w:val="22"/>
              </w:rPr>
              <w:t>0,10 €</w:t>
            </w:r>
          </w:p>
        </w:tc>
        <w:tc>
          <w:tcPr>
            <w:tcW w:w="987" w:type="dxa"/>
            <w:tcBorders>
              <w:top w:val="single" w:sz="2" w:space="0" w:color="000000"/>
              <w:left w:val="single" w:sz="2" w:space="0" w:color="000000"/>
              <w:bottom w:val="single" w:sz="2" w:space="0" w:color="000000"/>
              <w:right w:val="single" w:sz="2" w:space="0" w:color="000000"/>
            </w:tcBorders>
          </w:tcPr>
          <w:p w14:paraId="24E1DCB4" w14:textId="77777777" w:rsidR="00557BCD" w:rsidRDefault="00292F73">
            <w:pPr>
              <w:spacing w:after="0" w:line="259" w:lineRule="auto"/>
              <w:ind w:left="8" w:right="0" w:firstLine="0"/>
              <w:jc w:val="left"/>
            </w:pPr>
            <w:r>
              <w:rPr>
                <w:sz w:val="22"/>
              </w:rPr>
              <w:t>2,00 €</w:t>
            </w:r>
          </w:p>
        </w:tc>
        <w:tc>
          <w:tcPr>
            <w:tcW w:w="987" w:type="dxa"/>
            <w:tcBorders>
              <w:top w:val="single" w:sz="2" w:space="0" w:color="000000"/>
              <w:left w:val="single" w:sz="2" w:space="0" w:color="000000"/>
              <w:bottom w:val="single" w:sz="2" w:space="0" w:color="000000"/>
              <w:right w:val="single" w:sz="2" w:space="0" w:color="000000"/>
            </w:tcBorders>
          </w:tcPr>
          <w:p w14:paraId="07DCA8AE" w14:textId="77777777" w:rsidR="00557BCD" w:rsidRDefault="00292F73">
            <w:pPr>
              <w:spacing w:after="0" w:line="259" w:lineRule="auto"/>
              <w:ind w:left="4" w:right="0" w:firstLine="0"/>
              <w:jc w:val="left"/>
            </w:pPr>
            <w:r>
              <w:rPr>
                <w:sz w:val="22"/>
              </w:rPr>
              <w:t>0,20€</w:t>
            </w:r>
          </w:p>
        </w:tc>
        <w:tc>
          <w:tcPr>
            <w:tcW w:w="1413" w:type="dxa"/>
            <w:tcBorders>
              <w:top w:val="single" w:sz="2" w:space="0" w:color="000000"/>
              <w:left w:val="single" w:sz="2" w:space="0" w:color="000000"/>
              <w:bottom w:val="single" w:sz="2" w:space="0" w:color="000000"/>
              <w:right w:val="single" w:sz="2" w:space="0" w:color="000000"/>
            </w:tcBorders>
          </w:tcPr>
          <w:p w14:paraId="373FD309" w14:textId="77777777" w:rsidR="00557BCD" w:rsidRDefault="00292F73">
            <w:pPr>
              <w:spacing w:after="0" w:line="259" w:lineRule="auto"/>
              <w:ind w:left="23" w:right="0" w:firstLine="0"/>
              <w:jc w:val="left"/>
            </w:pPr>
            <w:r>
              <w:rPr>
                <w:sz w:val="22"/>
              </w:rPr>
              <w:t>1,00€</w:t>
            </w:r>
          </w:p>
        </w:tc>
        <w:tc>
          <w:tcPr>
            <w:tcW w:w="993" w:type="dxa"/>
            <w:tcBorders>
              <w:top w:val="single" w:sz="2" w:space="0" w:color="000000"/>
              <w:left w:val="single" w:sz="2" w:space="0" w:color="000000"/>
              <w:bottom w:val="single" w:sz="2" w:space="0" w:color="000000"/>
              <w:right w:val="single" w:sz="2" w:space="0" w:color="000000"/>
            </w:tcBorders>
          </w:tcPr>
          <w:p w14:paraId="268FC01C" w14:textId="77777777" w:rsidR="00557BCD" w:rsidRDefault="00292F73">
            <w:pPr>
              <w:spacing w:after="0" w:line="259" w:lineRule="auto"/>
              <w:ind w:left="24" w:right="0" w:firstLine="0"/>
              <w:jc w:val="left"/>
            </w:pPr>
            <w:r>
              <w:rPr>
                <w:sz w:val="22"/>
              </w:rPr>
              <w:t>1,50€</w:t>
            </w:r>
          </w:p>
        </w:tc>
        <w:tc>
          <w:tcPr>
            <w:tcW w:w="992" w:type="dxa"/>
            <w:tcBorders>
              <w:top w:val="single" w:sz="2" w:space="0" w:color="000000"/>
              <w:left w:val="single" w:sz="2" w:space="0" w:color="000000"/>
              <w:bottom w:val="single" w:sz="2" w:space="0" w:color="000000"/>
              <w:right w:val="single" w:sz="2" w:space="0" w:color="000000"/>
            </w:tcBorders>
          </w:tcPr>
          <w:p w14:paraId="73C9C2B8" w14:textId="77777777" w:rsidR="00557BCD" w:rsidRDefault="00292F73">
            <w:pPr>
              <w:spacing w:after="0" w:line="259" w:lineRule="auto"/>
              <w:ind w:left="18" w:right="0" w:firstLine="0"/>
              <w:jc w:val="left"/>
            </w:pPr>
            <w:r>
              <w:rPr>
                <w:sz w:val="22"/>
              </w:rPr>
              <w:t>3.50€</w:t>
            </w:r>
          </w:p>
        </w:tc>
      </w:tr>
      <w:tr w:rsidR="00557BCD" w14:paraId="3872E068" w14:textId="77777777" w:rsidTr="00EC4685">
        <w:trPr>
          <w:trHeight w:val="499"/>
        </w:trPr>
        <w:tc>
          <w:tcPr>
            <w:tcW w:w="2165" w:type="dxa"/>
            <w:tcBorders>
              <w:top w:val="single" w:sz="2" w:space="0" w:color="000000"/>
              <w:left w:val="single" w:sz="2" w:space="0" w:color="000000"/>
              <w:bottom w:val="single" w:sz="2" w:space="0" w:color="000000"/>
              <w:right w:val="single" w:sz="2" w:space="0" w:color="000000"/>
            </w:tcBorders>
          </w:tcPr>
          <w:p w14:paraId="1605A7F1" w14:textId="77777777" w:rsidR="00557BCD" w:rsidRDefault="00292F73">
            <w:pPr>
              <w:spacing w:after="0" w:line="259" w:lineRule="auto"/>
              <w:ind w:left="53" w:right="0" w:firstLine="0"/>
              <w:jc w:val="left"/>
            </w:pPr>
            <w:r>
              <w:rPr>
                <w:sz w:val="22"/>
              </w:rPr>
              <w:t>501€/QF/750€</w:t>
            </w:r>
          </w:p>
        </w:tc>
        <w:tc>
          <w:tcPr>
            <w:tcW w:w="949" w:type="dxa"/>
            <w:tcBorders>
              <w:top w:val="single" w:sz="2" w:space="0" w:color="000000"/>
              <w:left w:val="single" w:sz="2" w:space="0" w:color="000000"/>
              <w:bottom w:val="single" w:sz="2" w:space="0" w:color="000000"/>
              <w:right w:val="single" w:sz="2" w:space="0" w:color="000000"/>
            </w:tcBorders>
          </w:tcPr>
          <w:p w14:paraId="72087641" w14:textId="77777777" w:rsidR="00557BCD" w:rsidRDefault="00292F73">
            <w:pPr>
              <w:spacing w:after="0" w:line="259" w:lineRule="auto"/>
              <w:ind w:left="8" w:right="0" w:firstLine="0"/>
              <w:jc w:val="left"/>
            </w:pPr>
            <w:r>
              <w:rPr>
                <w:sz w:val="22"/>
              </w:rPr>
              <w:t>0,20€</w:t>
            </w:r>
          </w:p>
        </w:tc>
        <w:tc>
          <w:tcPr>
            <w:tcW w:w="987" w:type="dxa"/>
            <w:tcBorders>
              <w:top w:val="single" w:sz="2" w:space="0" w:color="000000"/>
              <w:left w:val="single" w:sz="2" w:space="0" w:color="000000"/>
              <w:bottom w:val="single" w:sz="2" w:space="0" w:color="000000"/>
              <w:right w:val="single" w:sz="2" w:space="0" w:color="000000"/>
            </w:tcBorders>
          </w:tcPr>
          <w:p w14:paraId="49AD942C" w14:textId="77777777" w:rsidR="00557BCD" w:rsidRDefault="00292F73">
            <w:pPr>
              <w:spacing w:after="0" w:line="259" w:lineRule="auto"/>
              <w:ind w:left="8" w:right="0" w:firstLine="0"/>
              <w:jc w:val="left"/>
            </w:pPr>
            <w:r>
              <w:rPr>
                <w:sz w:val="22"/>
              </w:rPr>
              <w:t>2,10€</w:t>
            </w:r>
          </w:p>
        </w:tc>
        <w:tc>
          <w:tcPr>
            <w:tcW w:w="987" w:type="dxa"/>
            <w:tcBorders>
              <w:top w:val="single" w:sz="2" w:space="0" w:color="000000"/>
              <w:left w:val="single" w:sz="2" w:space="0" w:color="000000"/>
              <w:bottom w:val="single" w:sz="2" w:space="0" w:color="000000"/>
              <w:right w:val="single" w:sz="2" w:space="0" w:color="000000"/>
            </w:tcBorders>
          </w:tcPr>
          <w:p w14:paraId="231A3FDE" w14:textId="77777777" w:rsidR="00557BCD" w:rsidRPr="00AA28DE" w:rsidRDefault="00AA28DE">
            <w:pPr>
              <w:spacing w:after="160" w:line="259" w:lineRule="auto"/>
              <w:ind w:left="0" w:right="0" w:firstLine="0"/>
              <w:jc w:val="left"/>
              <w:rPr>
                <w:sz w:val="22"/>
              </w:rPr>
            </w:pPr>
            <w:r w:rsidRPr="00AA28DE">
              <w:rPr>
                <w:sz w:val="22"/>
              </w:rPr>
              <w:t>0,40€</w:t>
            </w:r>
          </w:p>
        </w:tc>
        <w:tc>
          <w:tcPr>
            <w:tcW w:w="1413" w:type="dxa"/>
            <w:tcBorders>
              <w:top w:val="single" w:sz="2" w:space="0" w:color="000000"/>
              <w:left w:val="single" w:sz="2" w:space="0" w:color="000000"/>
              <w:bottom w:val="single" w:sz="2" w:space="0" w:color="000000"/>
              <w:right w:val="single" w:sz="2" w:space="0" w:color="000000"/>
            </w:tcBorders>
            <w:vAlign w:val="center"/>
          </w:tcPr>
          <w:p w14:paraId="4110DFFF" w14:textId="77777777" w:rsidR="00557BCD" w:rsidRDefault="00292F73">
            <w:pPr>
              <w:spacing w:after="0" w:line="259" w:lineRule="auto"/>
              <w:ind w:left="23" w:right="0" w:firstLine="0"/>
              <w:jc w:val="left"/>
            </w:pPr>
            <w:r>
              <w:rPr>
                <w:sz w:val="22"/>
              </w:rPr>
              <w:t>1,50€</w:t>
            </w:r>
          </w:p>
        </w:tc>
        <w:tc>
          <w:tcPr>
            <w:tcW w:w="993" w:type="dxa"/>
            <w:tcBorders>
              <w:top w:val="single" w:sz="2" w:space="0" w:color="000000"/>
              <w:left w:val="single" w:sz="2" w:space="0" w:color="000000"/>
              <w:bottom w:val="single" w:sz="2" w:space="0" w:color="000000"/>
              <w:right w:val="single" w:sz="2" w:space="0" w:color="000000"/>
            </w:tcBorders>
            <w:vAlign w:val="center"/>
          </w:tcPr>
          <w:p w14:paraId="3F6E03E4" w14:textId="77777777" w:rsidR="00557BCD" w:rsidRDefault="00292F73">
            <w:pPr>
              <w:spacing w:after="0" w:line="259" w:lineRule="auto"/>
              <w:ind w:left="5" w:right="0" w:firstLine="0"/>
              <w:jc w:val="left"/>
            </w:pPr>
            <w:r>
              <w:rPr>
                <w:sz w:val="22"/>
              </w:rPr>
              <w:t>2,50€</w:t>
            </w:r>
          </w:p>
        </w:tc>
        <w:tc>
          <w:tcPr>
            <w:tcW w:w="992" w:type="dxa"/>
            <w:tcBorders>
              <w:top w:val="single" w:sz="2" w:space="0" w:color="000000"/>
              <w:left w:val="single" w:sz="2" w:space="0" w:color="000000"/>
              <w:bottom w:val="single" w:sz="2" w:space="0" w:color="000000"/>
              <w:right w:val="single" w:sz="2" w:space="0" w:color="000000"/>
            </w:tcBorders>
          </w:tcPr>
          <w:p w14:paraId="7A981BE4" w14:textId="77777777" w:rsidR="00557BCD" w:rsidRDefault="00292F73">
            <w:pPr>
              <w:spacing w:after="0" w:line="259" w:lineRule="auto"/>
              <w:ind w:left="13" w:right="0" w:firstLine="0"/>
              <w:jc w:val="left"/>
            </w:pPr>
            <w:r>
              <w:rPr>
                <w:sz w:val="22"/>
              </w:rPr>
              <w:t>4.60€</w:t>
            </w:r>
          </w:p>
        </w:tc>
      </w:tr>
      <w:tr w:rsidR="00557BCD" w14:paraId="1BAE48E5" w14:textId="77777777" w:rsidTr="00EC4685">
        <w:trPr>
          <w:trHeight w:val="490"/>
        </w:trPr>
        <w:tc>
          <w:tcPr>
            <w:tcW w:w="2165" w:type="dxa"/>
            <w:tcBorders>
              <w:top w:val="single" w:sz="2" w:space="0" w:color="000000"/>
              <w:left w:val="single" w:sz="2" w:space="0" w:color="000000"/>
              <w:bottom w:val="single" w:sz="2" w:space="0" w:color="000000"/>
              <w:right w:val="single" w:sz="2" w:space="0" w:color="000000"/>
            </w:tcBorders>
          </w:tcPr>
          <w:p w14:paraId="2A17C2E2" w14:textId="77777777" w:rsidR="00557BCD" w:rsidRDefault="00292F73">
            <w:pPr>
              <w:spacing w:after="0" w:line="259" w:lineRule="auto"/>
              <w:ind w:left="67" w:right="0" w:firstLine="0"/>
              <w:jc w:val="left"/>
            </w:pPr>
            <w:r>
              <w:rPr>
                <w:sz w:val="22"/>
              </w:rPr>
              <w:t>751 €/QF/</w:t>
            </w:r>
            <w:r w:rsidR="00AA28DE">
              <w:rPr>
                <w:sz w:val="22"/>
              </w:rPr>
              <w:t>1000</w:t>
            </w:r>
            <w:r>
              <w:rPr>
                <w:sz w:val="22"/>
              </w:rPr>
              <w:t>€</w:t>
            </w:r>
          </w:p>
        </w:tc>
        <w:tc>
          <w:tcPr>
            <w:tcW w:w="949" w:type="dxa"/>
            <w:tcBorders>
              <w:top w:val="single" w:sz="2" w:space="0" w:color="000000"/>
              <w:left w:val="single" w:sz="2" w:space="0" w:color="000000"/>
              <w:bottom w:val="single" w:sz="2" w:space="0" w:color="000000"/>
              <w:right w:val="single" w:sz="2" w:space="0" w:color="000000"/>
            </w:tcBorders>
          </w:tcPr>
          <w:p w14:paraId="6C9C2E6B" w14:textId="77777777" w:rsidR="00557BCD" w:rsidRPr="00AA28DE" w:rsidRDefault="00AA28DE">
            <w:pPr>
              <w:spacing w:after="160" w:line="259" w:lineRule="auto"/>
              <w:ind w:left="0" w:right="0" w:firstLine="0"/>
              <w:jc w:val="left"/>
              <w:rPr>
                <w:sz w:val="22"/>
              </w:rPr>
            </w:pPr>
            <w:r w:rsidRPr="00AA28DE">
              <w:rPr>
                <w:sz w:val="22"/>
              </w:rPr>
              <w:t>0,40€</w:t>
            </w:r>
          </w:p>
        </w:tc>
        <w:tc>
          <w:tcPr>
            <w:tcW w:w="987" w:type="dxa"/>
            <w:tcBorders>
              <w:top w:val="single" w:sz="2" w:space="0" w:color="000000"/>
              <w:left w:val="single" w:sz="2" w:space="0" w:color="000000"/>
              <w:bottom w:val="single" w:sz="2" w:space="0" w:color="000000"/>
              <w:right w:val="single" w:sz="2" w:space="0" w:color="000000"/>
            </w:tcBorders>
          </w:tcPr>
          <w:p w14:paraId="3EADA24D" w14:textId="77777777" w:rsidR="00557BCD" w:rsidRDefault="00292F73">
            <w:pPr>
              <w:spacing w:after="0" w:line="259" w:lineRule="auto"/>
              <w:ind w:left="4" w:right="0" w:firstLine="0"/>
              <w:jc w:val="left"/>
            </w:pPr>
            <w:r>
              <w:rPr>
                <w:sz w:val="22"/>
              </w:rPr>
              <w:t>2,20e</w:t>
            </w:r>
          </w:p>
        </w:tc>
        <w:tc>
          <w:tcPr>
            <w:tcW w:w="987" w:type="dxa"/>
            <w:tcBorders>
              <w:top w:val="single" w:sz="2" w:space="0" w:color="000000"/>
              <w:left w:val="single" w:sz="2" w:space="0" w:color="000000"/>
              <w:bottom w:val="single" w:sz="2" w:space="0" w:color="000000"/>
              <w:right w:val="single" w:sz="2" w:space="0" w:color="000000"/>
            </w:tcBorders>
            <w:vAlign w:val="center"/>
          </w:tcPr>
          <w:p w14:paraId="26383F50" w14:textId="77777777" w:rsidR="00557BCD" w:rsidRDefault="00292F73">
            <w:pPr>
              <w:spacing w:after="0" w:line="259" w:lineRule="auto"/>
              <w:ind w:left="4" w:right="0" w:firstLine="0"/>
              <w:jc w:val="left"/>
            </w:pPr>
            <w:r>
              <w:rPr>
                <w:sz w:val="22"/>
              </w:rPr>
              <w:t>0,80€</w:t>
            </w:r>
          </w:p>
        </w:tc>
        <w:tc>
          <w:tcPr>
            <w:tcW w:w="1413" w:type="dxa"/>
            <w:tcBorders>
              <w:top w:val="single" w:sz="2" w:space="0" w:color="000000"/>
              <w:left w:val="single" w:sz="2" w:space="0" w:color="000000"/>
              <w:bottom w:val="single" w:sz="2" w:space="0" w:color="000000"/>
              <w:right w:val="single" w:sz="2" w:space="0" w:color="000000"/>
            </w:tcBorders>
            <w:vAlign w:val="center"/>
          </w:tcPr>
          <w:p w14:paraId="56E1A3A6" w14:textId="77777777" w:rsidR="00557BCD" w:rsidRDefault="00292F73">
            <w:pPr>
              <w:spacing w:after="0" w:line="259" w:lineRule="auto"/>
              <w:ind w:left="4" w:right="0" w:firstLine="0"/>
              <w:jc w:val="left"/>
            </w:pPr>
            <w:r>
              <w:rPr>
                <w:sz w:val="22"/>
              </w:rPr>
              <w:t>2,00€</w:t>
            </w:r>
          </w:p>
        </w:tc>
        <w:tc>
          <w:tcPr>
            <w:tcW w:w="993" w:type="dxa"/>
            <w:tcBorders>
              <w:top w:val="single" w:sz="2" w:space="0" w:color="000000"/>
              <w:left w:val="single" w:sz="2" w:space="0" w:color="000000"/>
              <w:bottom w:val="single" w:sz="2" w:space="0" w:color="000000"/>
              <w:right w:val="single" w:sz="2" w:space="0" w:color="000000"/>
            </w:tcBorders>
            <w:vAlign w:val="center"/>
          </w:tcPr>
          <w:p w14:paraId="294FEB00" w14:textId="77777777" w:rsidR="00557BCD" w:rsidRDefault="00292F73">
            <w:pPr>
              <w:spacing w:after="0" w:line="259" w:lineRule="auto"/>
              <w:ind w:left="10" w:right="0" w:firstLine="0"/>
              <w:jc w:val="left"/>
            </w:pPr>
            <w:r>
              <w:rPr>
                <w:sz w:val="22"/>
              </w:rPr>
              <w:t>3,00€</w:t>
            </w:r>
          </w:p>
        </w:tc>
        <w:tc>
          <w:tcPr>
            <w:tcW w:w="992" w:type="dxa"/>
            <w:tcBorders>
              <w:top w:val="single" w:sz="2" w:space="0" w:color="000000"/>
              <w:left w:val="single" w:sz="2" w:space="0" w:color="000000"/>
              <w:bottom w:val="single" w:sz="2" w:space="0" w:color="000000"/>
              <w:right w:val="single" w:sz="2" w:space="0" w:color="000000"/>
            </w:tcBorders>
          </w:tcPr>
          <w:p w14:paraId="79F734B7" w14:textId="77777777" w:rsidR="00557BCD" w:rsidRDefault="00292F73">
            <w:pPr>
              <w:spacing w:after="0" w:line="259" w:lineRule="auto"/>
              <w:ind w:left="18" w:right="0" w:firstLine="0"/>
              <w:jc w:val="left"/>
            </w:pPr>
            <w:r>
              <w:rPr>
                <w:sz w:val="22"/>
              </w:rPr>
              <w:t>5.20€</w:t>
            </w:r>
          </w:p>
        </w:tc>
      </w:tr>
      <w:tr w:rsidR="00557BCD" w14:paraId="0DE87C6F" w14:textId="77777777" w:rsidTr="00EC4685">
        <w:trPr>
          <w:trHeight w:val="320"/>
        </w:trPr>
        <w:tc>
          <w:tcPr>
            <w:tcW w:w="2165" w:type="dxa"/>
            <w:tcBorders>
              <w:top w:val="single" w:sz="2" w:space="0" w:color="000000"/>
              <w:left w:val="single" w:sz="2" w:space="0" w:color="000000"/>
              <w:bottom w:val="single" w:sz="2" w:space="0" w:color="000000"/>
              <w:right w:val="single" w:sz="2" w:space="0" w:color="000000"/>
            </w:tcBorders>
          </w:tcPr>
          <w:p w14:paraId="082F28C6" w14:textId="77777777" w:rsidR="00557BCD" w:rsidRDefault="00292F73">
            <w:pPr>
              <w:spacing w:after="0" w:line="259" w:lineRule="auto"/>
              <w:ind w:left="58" w:right="0" w:firstLine="0"/>
              <w:jc w:val="left"/>
            </w:pPr>
            <w:r>
              <w:rPr>
                <w:sz w:val="22"/>
              </w:rPr>
              <w:t>1001€/QF/1300€</w:t>
            </w:r>
          </w:p>
        </w:tc>
        <w:tc>
          <w:tcPr>
            <w:tcW w:w="949" w:type="dxa"/>
            <w:tcBorders>
              <w:top w:val="single" w:sz="2" w:space="0" w:color="000000"/>
              <w:left w:val="single" w:sz="2" w:space="0" w:color="000000"/>
              <w:bottom w:val="single" w:sz="2" w:space="0" w:color="000000"/>
              <w:right w:val="single" w:sz="2" w:space="0" w:color="000000"/>
            </w:tcBorders>
          </w:tcPr>
          <w:p w14:paraId="143BF485" w14:textId="77777777" w:rsidR="00557BCD" w:rsidRDefault="00292F73">
            <w:pPr>
              <w:spacing w:after="0" w:line="259" w:lineRule="auto"/>
              <w:ind w:left="4" w:right="0" w:firstLine="0"/>
              <w:jc w:val="left"/>
            </w:pPr>
            <w:r>
              <w:rPr>
                <w:sz w:val="22"/>
              </w:rPr>
              <w:t>0,40€</w:t>
            </w:r>
          </w:p>
        </w:tc>
        <w:tc>
          <w:tcPr>
            <w:tcW w:w="987" w:type="dxa"/>
            <w:tcBorders>
              <w:top w:val="single" w:sz="2" w:space="0" w:color="000000"/>
              <w:left w:val="single" w:sz="2" w:space="0" w:color="000000"/>
              <w:bottom w:val="single" w:sz="2" w:space="0" w:color="000000"/>
              <w:right w:val="single" w:sz="2" w:space="0" w:color="000000"/>
            </w:tcBorders>
          </w:tcPr>
          <w:p w14:paraId="5B205BD2" w14:textId="77777777" w:rsidR="00557BCD" w:rsidRDefault="00292F73">
            <w:pPr>
              <w:spacing w:after="0" w:line="259" w:lineRule="auto"/>
              <w:ind w:left="4" w:right="0" w:firstLine="0"/>
              <w:jc w:val="left"/>
            </w:pPr>
            <w:r>
              <w:rPr>
                <w:sz w:val="22"/>
              </w:rPr>
              <w:t>2,50€</w:t>
            </w:r>
          </w:p>
        </w:tc>
        <w:tc>
          <w:tcPr>
            <w:tcW w:w="987" w:type="dxa"/>
            <w:tcBorders>
              <w:top w:val="single" w:sz="2" w:space="0" w:color="000000"/>
              <w:left w:val="single" w:sz="2" w:space="0" w:color="000000"/>
              <w:bottom w:val="single" w:sz="2" w:space="0" w:color="000000"/>
              <w:right w:val="single" w:sz="2" w:space="0" w:color="000000"/>
            </w:tcBorders>
          </w:tcPr>
          <w:p w14:paraId="036F6866" w14:textId="77777777" w:rsidR="00557BCD" w:rsidRDefault="00292F73">
            <w:pPr>
              <w:spacing w:after="0" w:line="259" w:lineRule="auto"/>
              <w:ind w:left="4" w:right="0" w:firstLine="0"/>
              <w:jc w:val="left"/>
            </w:pPr>
            <w:r>
              <w:rPr>
                <w:sz w:val="22"/>
              </w:rPr>
              <w:t>0,80€</w:t>
            </w:r>
          </w:p>
        </w:tc>
        <w:tc>
          <w:tcPr>
            <w:tcW w:w="1413" w:type="dxa"/>
            <w:tcBorders>
              <w:top w:val="single" w:sz="2" w:space="0" w:color="000000"/>
              <w:left w:val="single" w:sz="2" w:space="0" w:color="000000"/>
              <w:bottom w:val="single" w:sz="2" w:space="0" w:color="000000"/>
              <w:right w:val="single" w:sz="2" w:space="0" w:color="000000"/>
            </w:tcBorders>
          </w:tcPr>
          <w:p w14:paraId="6404D41D" w14:textId="77777777" w:rsidR="00557BCD" w:rsidRDefault="00292F73">
            <w:pPr>
              <w:spacing w:after="0" w:line="259" w:lineRule="auto"/>
              <w:ind w:left="4" w:right="0" w:firstLine="0"/>
              <w:jc w:val="left"/>
            </w:pPr>
            <w:r>
              <w:rPr>
                <w:sz w:val="22"/>
              </w:rPr>
              <w:t>2,80€</w:t>
            </w:r>
          </w:p>
        </w:tc>
        <w:tc>
          <w:tcPr>
            <w:tcW w:w="993" w:type="dxa"/>
            <w:tcBorders>
              <w:top w:val="single" w:sz="2" w:space="0" w:color="000000"/>
              <w:left w:val="single" w:sz="2" w:space="0" w:color="000000"/>
              <w:bottom w:val="single" w:sz="2" w:space="0" w:color="000000"/>
              <w:right w:val="single" w:sz="2" w:space="0" w:color="000000"/>
            </w:tcBorders>
          </w:tcPr>
          <w:p w14:paraId="284A4C2E" w14:textId="77777777" w:rsidR="00557BCD" w:rsidRDefault="00292F73">
            <w:pPr>
              <w:spacing w:after="0" w:line="259" w:lineRule="auto"/>
              <w:ind w:left="0" w:right="0" w:firstLine="0"/>
              <w:jc w:val="left"/>
            </w:pPr>
            <w:r>
              <w:rPr>
                <w:sz w:val="22"/>
              </w:rPr>
              <w:t>4,00€</w:t>
            </w:r>
          </w:p>
        </w:tc>
        <w:tc>
          <w:tcPr>
            <w:tcW w:w="992" w:type="dxa"/>
            <w:tcBorders>
              <w:top w:val="single" w:sz="2" w:space="0" w:color="000000"/>
              <w:left w:val="single" w:sz="2" w:space="0" w:color="000000"/>
              <w:bottom w:val="single" w:sz="2" w:space="0" w:color="000000"/>
              <w:right w:val="single" w:sz="2" w:space="0" w:color="000000"/>
            </w:tcBorders>
          </w:tcPr>
          <w:p w14:paraId="45594CEA" w14:textId="77777777" w:rsidR="00557BCD" w:rsidRDefault="00292F73">
            <w:pPr>
              <w:spacing w:after="0" w:line="259" w:lineRule="auto"/>
              <w:ind w:left="18" w:right="0" w:firstLine="0"/>
              <w:jc w:val="left"/>
            </w:pPr>
            <w:r>
              <w:rPr>
                <w:sz w:val="22"/>
              </w:rPr>
              <w:t>6.50€</w:t>
            </w:r>
          </w:p>
        </w:tc>
      </w:tr>
      <w:tr w:rsidR="00557BCD" w14:paraId="4D14A4BD" w14:textId="77777777" w:rsidTr="00EC4685">
        <w:trPr>
          <w:trHeight w:val="342"/>
        </w:trPr>
        <w:tc>
          <w:tcPr>
            <w:tcW w:w="2165" w:type="dxa"/>
            <w:tcBorders>
              <w:top w:val="single" w:sz="2" w:space="0" w:color="000000"/>
              <w:left w:val="single" w:sz="2" w:space="0" w:color="000000"/>
              <w:bottom w:val="single" w:sz="2" w:space="0" w:color="000000"/>
              <w:right w:val="single" w:sz="2" w:space="0" w:color="000000"/>
            </w:tcBorders>
          </w:tcPr>
          <w:p w14:paraId="2AFA767B" w14:textId="77777777" w:rsidR="00557BCD" w:rsidRDefault="00292F73">
            <w:pPr>
              <w:spacing w:after="0" w:line="259" w:lineRule="auto"/>
              <w:ind w:left="38" w:right="0" w:firstLine="0"/>
              <w:jc w:val="left"/>
            </w:pPr>
            <w:r>
              <w:rPr>
                <w:sz w:val="22"/>
              </w:rPr>
              <w:t>QF + 1300€</w:t>
            </w:r>
          </w:p>
        </w:tc>
        <w:tc>
          <w:tcPr>
            <w:tcW w:w="949" w:type="dxa"/>
            <w:tcBorders>
              <w:top w:val="single" w:sz="2" w:space="0" w:color="000000"/>
              <w:left w:val="single" w:sz="2" w:space="0" w:color="000000"/>
              <w:bottom w:val="single" w:sz="2" w:space="0" w:color="000000"/>
              <w:right w:val="single" w:sz="2" w:space="0" w:color="000000"/>
            </w:tcBorders>
          </w:tcPr>
          <w:p w14:paraId="65A02373" w14:textId="77777777" w:rsidR="00557BCD" w:rsidRDefault="00292F73">
            <w:pPr>
              <w:spacing w:after="0" w:line="259" w:lineRule="auto"/>
              <w:ind w:left="4" w:right="0" w:firstLine="0"/>
              <w:jc w:val="left"/>
            </w:pPr>
            <w:r>
              <w:rPr>
                <w:sz w:val="22"/>
              </w:rPr>
              <w:t>0,80€</w:t>
            </w:r>
          </w:p>
        </w:tc>
        <w:tc>
          <w:tcPr>
            <w:tcW w:w="987" w:type="dxa"/>
            <w:tcBorders>
              <w:top w:val="single" w:sz="2" w:space="0" w:color="000000"/>
              <w:left w:val="single" w:sz="2" w:space="0" w:color="000000"/>
              <w:bottom w:val="single" w:sz="2" w:space="0" w:color="000000"/>
              <w:right w:val="single" w:sz="2" w:space="0" w:color="000000"/>
            </w:tcBorders>
          </w:tcPr>
          <w:p w14:paraId="4B7CD9A7" w14:textId="77777777" w:rsidR="00557BCD" w:rsidRDefault="00AA28DE">
            <w:pPr>
              <w:spacing w:after="0" w:line="259" w:lineRule="auto"/>
              <w:ind w:left="4" w:right="0" w:firstLine="0"/>
              <w:jc w:val="left"/>
            </w:pPr>
            <w:r>
              <w:rPr>
                <w:sz w:val="22"/>
              </w:rPr>
              <w:t>2</w:t>
            </w:r>
            <w:r w:rsidR="00292F73">
              <w:rPr>
                <w:sz w:val="22"/>
              </w:rPr>
              <w:t>,</w:t>
            </w:r>
            <w:r>
              <w:rPr>
                <w:sz w:val="22"/>
              </w:rPr>
              <w:t>8</w:t>
            </w:r>
            <w:r w:rsidR="00292F73">
              <w:rPr>
                <w:sz w:val="22"/>
              </w:rPr>
              <w:t>0€</w:t>
            </w:r>
          </w:p>
        </w:tc>
        <w:tc>
          <w:tcPr>
            <w:tcW w:w="987" w:type="dxa"/>
            <w:tcBorders>
              <w:top w:val="single" w:sz="2" w:space="0" w:color="000000"/>
              <w:left w:val="single" w:sz="2" w:space="0" w:color="000000"/>
              <w:bottom w:val="single" w:sz="2" w:space="0" w:color="000000"/>
              <w:right w:val="single" w:sz="2" w:space="0" w:color="000000"/>
            </w:tcBorders>
          </w:tcPr>
          <w:p w14:paraId="0FB6C492" w14:textId="77777777" w:rsidR="00557BCD" w:rsidRDefault="00AA28DE">
            <w:pPr>
              <w:spacing w:after="0" w:line="259" w:lineRule="auto"/>
              <w:ind w:left="18" w:right="0" w:firstLine="0"/>
              <w:jc w:val="left"/>
            </w:pPr>
            <w:r>
              <w:rPr>
                <w:sz w:val="22"/>
              </w:rPr>
              <w:t>1</w:t>
            </w:r>
            <w:r w:rsidR="00292F73">
              <w:rPr>
                <w:sz w:val="22"/>
              </w:rPr>
              <w:t xml:space="preserve"> ,60€</w:t>
            </w:r>
          </w:p>
        </w:tc>
        <w:tc>
          <w:tcPr>
            <w:tcW w:w="1413" w:type="dxa"/>
            <w:tcBorders>
              <w:top w:val="single" w:sz="2" w:space="0" w:color="000000"/>
              <w:left w:val="single" w:sz="2" w:space="0" w:color="000000"/>
              <w:bottom w:val="single" w:sz="2" w:space="0" w:color="000000"/>
              <w:right w:val="single" w:sz="2" w:space="0" w:color="000000"/>
            </w:tcBorders>
          </w:tcPr>
          <w:p w14:paraId="719FD3E7" w14:textId="77777777" w:rsidR="00557BCD" w:rsidRDefault="00292F73">
            <w:pPr>
              <w:spacing w:after="0" w:line="259" w:lineRule="auto"/>
              <w:ind w:left="4" w:right="0" w:firstLine="0"/>
              <w:jc w:val="left"/>
            </w:pPr>
            <w:r>
              <w:rPr>
                <w:sz w:val="22"/>
              </w:rPr>
              <w:t>4.00€</w:t>
            </w:r>
          </w:p>
        </w:tc>
        <w:tc>
          <w:tcPr>
            <w:tcW w:w="993" w:type="dxa"/>
            <w:tcBorders>
              <w:top w:val="single" w:sz="2" w:space="0" w:color="000000"/>
              <w:left w:val="single" w:sz="2" w:space="0" w:color="000000"/>
              <w:bottom w:val="single" w:sz="2" w:space="0" w:color="000000"/>
              <w:right w:val="single" w:sz="2" w:space="0" w:color="000000"/>
            </w:tcBorders>
          </w:tcPr>
          <w:p w14:paraId="1B912DF8" w14:textId="77777777" w:rsidR="00557BCD" w:rsidRDefault="00292F73">
            <w:pPr>
              <w:spacing w:after="0" w:line="259" w:lineRule="auto"/>
              <w:ind w:left="5" w:right="0" w:firstLine="0"/>
              <w:jc w:val="left"/>
            </w:pPr>
            <w:r>
              <w:rPr>
                <w:sz w:val="22"/>
              </w:rPr>
              <w:t>5,00€</w:t>
            </w:r>
          </w:p>
        </w:tc>
        <w:tc>
          <w:tcPr>
            <w:tcW w:w="992" w:type="dxa"/>
            <w:tcBorders>
              <w:top w:val="single" w:sz="2" w:space="0" w:color="000000"/>
              <w:left w:val="single" w:sz="2" w:space="0" w:color="000000"/>
              <w:bottom w:val="single" w:sz="2" w:space="0" w:color="000000"/>
              <w:right w:val="single" w:sz="2" w:space="0" w:color="000000"/>
            </w:tcBorders>
          </w:tcPr>
          <w:p w14:paraId="2B9D500C" w14:textId="77777777" w:rsidR="00557BCD" w:rsidRDefault="00292F73">
            <w:pPr>
              <w:spacing w:after="0" w:line="259" w:lineRule="auto"/>
              <w:ind w:left="18" w:right="0" w:firstLine="0"/>
              <w:jc w:val="left"/>
            </w:pPr>
            <w:r>
              <w:rPr>
                <w:sz w:val="22"/>
              </w:rPr>
              <w:t>8.00€</w:t>
            </w:r>
          </w:p>
        </w:tc>
      </w:tr>
    </w:tbl>
    <w:p w14:paraId="2C00D255" w14:textId="1E212106" w:rsidR="00557BCD" w:rsidRPr="00EC4685" w:rsidRDefault="00292F73" w:rsidP="00EC4685">
      <w:pPr>
        <w:spacing w:after="199"/>
        <w:ind w:left="0" w:right="1104" w:firstLine="0"/>
        <w:jc w:val="left"/>
        <w:rPr>
          <w:b/>
          <w:bCs/>
          <w:sz w:val="28"/>
          <w:szCs w:val="28"/>
        </w:rPr>
      </w:pPr>
      <w:r w:rsidRPr="00EC4685">
        <w:rPr>
          <w:b/>
          <w:bCs/>
          <w:sz w:val="28"/>
          <w:szCs w:val="28"/>
        </w:rPr>
        <w:t>Pénalités financières pour retard d</w:t>
      </w:r>
      <w:r w:rsidR="00E35970" w:rsidRPr="00EC4685">
        <w:rPr>
          <w:b/>
          <w:bCs/>
          <w:sz w:val="28"/>
          <w:szCs w:val="28"/>
        </w:rPr>
        <w:t>’inscription</w:t>
      </w:r>
      <w:r w:rsidR="00691DDB">
        <w:rPr>
          <w:b/>
          <w:bCs/>
          <w:sz w:val="28"/>
          <w:szCs w:val="28"/>
        </w:rPr>
        <w:t xml:space="preserve"> avec</w:t>
      </w:r>
      <w:r w:rsidRPr="00EC4685">
        <w:rPr>
          <w:b/>
          <w:bCs/>
          <w:sz w:val="28"/>
          <w:szCs w:val="28"/>
        </w:rPr>
        <w:t xml:space="preserve"> </w:t>
      </w:r>
      <w:r w:rsidR="00691DDB" w:rsidRPr="00691DDB">
        <w:rPr>
          <w:b/>
          <w:bCs/>
          <w:color w:val="000000" w:themeColor="text1"/>
          <w:sz w:val="28"/>
          <w:szCs w:val="28"/>
        </w:rPr>
        <w:t>paiement</w:t>
      </w:r>
      <w:r w:rsidR="00691DDB" w:rsidRPr="00691DDB">
        <w:rPr>
          <w:b/>
          <w:bCs/>
          <w:i/>
          <w:iCs/>
          <w:color w:val="000000" w:themeColor="text1"/>
          <w:sz w:val="28"/>
          <w:szCs w:val="28"/>
        </w:rPr>
        <w:t xml:space="preserve"> :</w:t>
      </w:r>
      <w:r w:rsidR="00BE77EB" w:rsidRPr="00691DDB">
        <w:rPr>
          <w:b/>
          <w:bCs/>
          <w:i/>
          <w:iCs/>
          <w:color w:val="000000" w:themeColor="text1"/>
          <w:sz w:val="28"/>
          <w:szCs w:val="28"/>
        </w:rPr>
        <w:t xml:space="preserve"> +</w:t>
      </w:r>
      <w:r w:rsidR="00E35970" w:rsidRPr="00BE77EB">
        <w:rPr>
          <w:b/>
          <w:bCs/>
          <w:sz w:val="28"/>
          <w:szCs w:val="28"/>
        </w:rPr>
        <w:t>1</w:t>
      </w:r>
      <w:r w:rsidR="00EC4685" w:rsidRPr="00BE77EB">
        <w:rPr>
          <w:b/>
          <w:bCs/>
          <w:sz w:val="28"/>
          <w:szCs w:val="28"/>
        </w:rPr>
        <w:t>0</w:t>
      </w:r>
      <w:r w:rsidR="00EC4685" w:rsidRPr="00EC4685">
        <w:rPr>
          <w:b/>
          <w:bCs/>
          <w:sz w:val="28"/>
          <w:szCs w:val="28"/>
        </w:rPr>
        <w:t xml:space="preserve"> % </w:t>
      </w:r>
    </w:p>
    <w:p w14:paraId="3691E165" w14:textId="77777777" w:rsidR="00915CEA" w:rsidRDefault="00915CEA">
      <w:pPr>
        <w:spacing w:after="199"/>
        <w:ind w:left="168" w:right="1104"/>
        <w:jc w:val="left"/>
        <w:rPr>
          <w:sz w:val="22"/>
        </w:rPr>
      </w:pPr>
    </w:p>
    <w:p w14:paraId="03078E5D" w14:textId="4FFE09A9" w:rsidR="00557BCD" w:rsidRDefault="00292F73" w:rsidP="00EC4685">
      <w:pPr>
        <w:spacing w:after="529"/>
        <w:ind w:left="0" w:right="542" w:firstLine="0"/>
        <w:jc w:val="left"/>
        <w:rPr>
          <w:b/>
          <w:bCs/>
          <w:sz w:val="24"/>
          <w:szCs w:val="24"/>
        </w:rPr>
      </w:pPr>
      <w:r w:rsidRPr="00A568FF">
        <w:rPr>
          <w:b/>
          <w:bCs/>
          <w:sz w:val="24"/>
          <w:szCs w:val="24"/>
          <w:highlight w:val="lightGray"/>
        </w:rPr>
        <w:t>A</w:t>
      </w:r>
      <w:r w:rsidRPr="00A568FF">
        <w:rPr>
          <w:b/>
          <w:bCs/>
          <w:sz w:val="24"/>
          <w:szCs w:val="24"/>
          <w:highlight w:val="lightGray"/>
          <w:u w:color="000000"/>
        </w:rPr>
        <w:t>TTENTI</w:t>
      </w:r>
      <w:r w:rsidRPr="00A568FF">
        <w:rPr>
          <w:b/>
          <w:bCs/>
          <w:sz w:val="24"/>
          <w:szCs w:val="24"/>
          <w:highlight w:val="lightGray"/>
        </w:rPr>
        <w:t>ON CE DOCUMENT EST A CONSERVER TOUT AU LONG DE L</w:t>
      </w:r>
      <w:r w:rsidR="00380C9E" w:rsidRPr="00A568FF">
        <w:rPr>
          <w:b/>
          <w:bCs/>
          <w:sz w:val="24"/>
          <w:szCs w:val="24"/>
          <w:highlight w:val="lightGray"/>
        </w:rPr>
        <w:t xml:space="preserve"> ANNEE</w:t>
      </w:r>
      <w:r w:rsidR="0037483D">
        <w:rPr>
          <w:b/>
          <w:bCs/>
          <w:sz w:val="24"/>
          <w:szCs w:val="24"/>
        </w:rPr>
        <w:t xml:space="preserve"> </w:t>
      </w:r>
    </w:p>
    <w:p w14:paraId="3158C5E8" w14:textId="7C886ADB" w:rsidR="00EC4685" w:rsidRDefault="00EC4685" w:rsidP="00EC4685">
      <w:pPr>
        <w:spacing w:after="529"/>
        <w:ind w:left="168" w:right="-309"/>
        <w:jc w:val="center"/>
        <w:rPr>
          <w:b/>
          <w:bCs/>
          <w:sz w:val="24"/>
          <w:szCs w:val="24"/>
        </w:rPr>
      </w:pPr>
      <w:r>
        <w:rPr>
          <w:b/>
          <w:bCs/>
          <w:sz w:val="24"/>
          <w:szCs w:val="24"/>
        </w:rPr>
        <w:t>Pour protocole</w:t>
      </w:r>
      <w:r w:rsidR="000B5C7A">
        <w:rPr>
          <w:b/>
          <w:bCs/>
          <w:sz w:val="24"/>
          <w:szCs w:val="24"/>
        </w:rPr>
        <w:t xml:space="preserve"> sanitaire voir Avenant du</w:t>
      </w:r>
      <w:r>
        <w:rPr>
          <w:b/>
          <w:bCs/>
          <w:sz w:val="24"/>
          <w:szCs w:val="24"/>
        </w:rPr>
        <w:t xml:space="preserve"> 27/08/2020</w:t>
      </w:r>
      <w:r w:rsidR="0037483D">
        <w:rPr>
          <w:b/>
          <w:bCs/>
          <w:sz w:val="24"/>
          <w:szCs w:val="24"/>
        </w:rPr>
        <w:tab/>
      </w:r>
      <w:r w:rsidR="0037483D">
        <w:rPr>
          <w:b/>
          <w:bCs/>
          <w:sz w:val="24"/>
          <w:szCs w:val="24"/>
        </w:rPr>
        <w:tab/>
      </w:r>
      <w:r w:rsidR="0037483D">
        <w:rPr>
          <w:b/>
          <w:bCs/>
          <w:sz w:val="24"/>
          <w:szCs w:val="24"/>
        </w:rPr>
        <w:tab/>
      </w:r>
      <w:r w:rsidR="0037483D">
        <w:rPr>
          <w:b/>
          <w:bCs/>
          <w:sz w:val="24"/>
          <w:szCs w:val="24"/>
        </w:rPr>
        <w:tab/>
      </w:r>
      <w:r w:rsidR="0037483D">
        <w:rPr>
          <w:b/>
          <w:bCs/>
          <w:sz w:val="24"/>
          <w:szCs w:val="24"/>
        </w:rPr>
        <w:tab/>
      </w:r>
      <w:r w:rsidR="0037483D">
        <w:rPr>
          <w:b/>
          <w:bCs/>
          <w:sz w:val="24"/>
          <w:szCs w:val="24"/>
        </w:rPr>
        <w:tab/>
      </w:r>
      <w:r w:rsidR="0037483D">
        <w:rPr>
          <w:b/>
          <w:bCs/>
          <w:sz w:val="24"/>
          <w:szCs w:val="24"/>
        </w:rPr>
        <w:tab/>
      </w:r>
      <w:r w:rsidR="0037483D">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Le 27/08/2020</w:t>
      </w:r>
      <w:r w:rsidR="0037483D">
        <w:rPr>
          <w:b/>
          <w:bCs/>
          <w:sz w:val="24"/>
          <w:szCs w:val="24"/>
        </w:rPr>
        <w:tab/>
      </w:r>
      <w:r w:rsidR="0037483D">
        <w:rPr>
          <w:b/>
          <w:bCs/>
          <w:sz w:val="24"/>
          <w:szCs w:val="24"/>
        </w:rPr>
        <w:tab/>
      </w:r>
      <w:r w:rsidR="0037483D">
        <w:rPr>
          <w:b/>
          <w:bCs/>
          <w:sz w:val="24"/>
          <w:szCs w:val="24"/>
        </w:rPr>
        <w:tab/>
      </w:r>
      <w:r w:rsidR="0037483D">
        <w:rPr>
          <w:b/>
          <w:bCs/>
          <w:sz w:val="24"/>
          <w:szCs w:val="24"/>
        </w:rPr>
        <w:tab/>
      </w:r>
      <w:r w:rsidR="0037483D">
        <w:rPr>
          <w:b/>
          <w:bCs/>
          <w:sz w:val="24"/>
          <w:szCs w:val="24"/>
        </w:rPr>
        <w:tab/>
      </w:r>
      <w:r w:rsidR="0037483D">
        <w:rPr>
          <w:b/>
          <w:bCs/>
          <w:sz w:val="24"/>
          <w:szCs w:val="24"/>
        </w:rPr>
        <w:tab/>
      </w:r>
      <w:r w:rsidR="0037483D">
        <w:rPr>
          <w:b/>
          <w:bCs/>
          <w:sz w:val="24"/>
          <w:szCs w:val="24"/>
        </w:rPr>
        <w:tab/>
      </w:r>
      <w:r w:rsidR="0037483D">
        <w:rPr>
          <w:b/>
          <w:bCs/>
          <w:sz w:val="24"/>
          <w:szCs w:val="24"/>
        </w:rPr>
        <w:tab/>
      </w:r>
    </w:p>
    <w:p w14:paraId="53ED3105" w14:textId="35AD2767" w:rsidR="0037483D" w:rsidRPr="0037483D" w:rsidRDefault="0037483D" w:rsidP="00EC4685">
      <w:pPr>
        <w:spacing w:after="529"/>
        <w:ind w:left="4416" w:right="-309" w:firstLine="540"/>
        <w:rPr>
          <w:szCs w:val="20"/>
        </w:rPr>
      </w:pPr>
      <w:r w:rsidRPr="0037483D">
        <w:rPr>
          <w:szCs w:val="20"/>
        </w:rPr>
        <w:t xml:space="preserve">    4/5</w:t>
      </w:r>
    </w:p>
    <w:sectPr w:rsidR="0037483D" w:rsidRPr="0037483D" w:rsidSect="00915CEA">
      <w:headerReference w:type="even" r:id="rId18"/>
      <w:headerReference w:type="default" r:id="rId19"/>
      <w:footerReference w:type="default" r:id="rId20"/>
      <w:headerReference w:type="first" r:id="rId21"/>
      <w:pgSz w:w="11904" w:h="1682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F6D12" w14:textId="77777777" w:rsidR="00AA1D5C" w:rsidRDefault="00AA1D5C">
      <w:pPr>
        <w:spacing w:after="0" w:line="240" w:lineRule="auto"/>
      </w:pPr>
      <w:r>
        <w:separator/>
      </w:r>
    </w:p>
  </w:endnote>
  <w:endnote w:type="continuationSeparator" w:id="0">
    <w:p w14:paraId="46E2A8F1" w14:textId="77777777" w:rsidR="00AA1D5C" w:rsidRDefault="00AA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387A7" w14:textId="77777777" w:rsidR="00380C9E" w:rsidRDefault="00380C9E" w:rsidP="00380C9E">
    <w:pPr>
      <w:pStyle w:val="Pieddepage"/>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47DE2" w14:textId="77777777" w:rsidR="00AA1D5C" w:rsidRDefault="00AA1D5C">
      <w:pPr>
        <w:spacing w:after="0" w:line="240" w:lineRule="auto"/>
      </w:pPr>
      <w:r>
        <w:separator/>
      </w:r>
    </w:p>
  </w:footnote>
  <w:footnote w:type="continuationSeparator" w:id="0">
    <w:p w14:paraId="42A080ED" w14:textId="77777777" w:rsidR="00AA1D5C" w:rsidRDefault="00AA1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F1A0" w14:textId="77777777" w:rsidR="00557BCD" w:rsidRDefault="00292F73">
    <w:pPr>
      <w:spacing w:after="0" w:line="259" w:lineRule="auto"/>
      <w:ind w:left="168" w:right="0" w:firstLine="0"/>
      <w:jc w:val="left"/>
    </w:pPr>
    <w:r>
      <w:rPr>
        <w:sz w:val="26"/>
      </w:rPr>
      <w:t xml:space="preserve">ARTICLE </w:t>
    </w:r>
    <w:r>
      <w:rPr>
        <w:sz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FEA3A" w14:textId="77777777" w:rsidR="00557BCD" w:rsidRDefault="00292F73" w:rsidP="00AA28DE">
    <w:pPr>
      <w:spacing w:after="0" w:line="259" w:lineRule="auto"/>
      <w:ind w:left="0" w:right="0" w:firstLine="0"/>
      <w:jc w:val="left"/>
    </w:pPr>
    <w:r>
      <w:rPr>
        <w:sz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359F0" w14:textId="77777777" w:rsidR="00557BCD" w:rsidRDefault="00557BC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E304A"/>
    <w:multiLevelType w:val="hybridMultilevel"/>
    <w:tmpl w:val="747C2DD4"/>
    <w:lvl w:ilvl="0" w:tplc="68F058C2">
      <w:start w:val="1"/>
      <w:numFmt w:val="bullet"/>
      <w:lvlText w:val="-"/>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60428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B62BB0">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4C170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8A6FA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CE49F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BC746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A8742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A4037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9835D83"/>
    <w:multiLevelType w:val="hybridMultilevel"/>
    <w:tmpl w:val="83B2A426"/>
    <w:lvl w:ilvl="0" w:tplc="AD46F44C">
      <w:start w:val="2"/>
      <w:numFmt w:val="decimal"/>
      <w:lvlText w:val="%1"/>
      <w:lvlJc w:val="left"/>
      <w:pPr>
        <w:ind w:left="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DA1D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70DA9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B0DC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0042A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92572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D4CCF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F403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D801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CD"/>
    <w:rsid w:val="00011117"/>
    <w:rsid w:val="0005423C"/>
    <w:rsid w:val="000B5C7A"/>
    <w:rsid w:val="000D2550"/>
    <w:rsid w:val="001B1309"/>
    <w:rsid w:val="002073D9"/>
    <w:rsid w:val="00292F73"/>
    <w:rsid w:val="0037483D"/>
    <w:rsid w:val="00380C9E"/>
    <w:rsid w:val="003A4CDC"/>
    <w:rsid w:val="004C67A3"/>
    <w:rsid w:val="005247DE"/>
    <w:rsid w:val="00557BCD"/>
    <w:rsid w:val="00633DB5"/>
    <w:rsid w:val="00656622"/>
    <w:rsid w:val="00691DDB"/>
    <w:rsid w:val="007041C0"/>
    <w:rsid w:val="007C1B06"/>
    <w:rsid w:val="007E0963"/>
    <w:rsid w:val="007E6903"/>
    <w:rsid w:val="00915CEA"/>
    <w:rsid w:val="009337C1"/>
    <w:rsid w:val="0096469B"/>
    <w:rsid w:val="009653F5"/>
    <w:rsid w:val="00A03FE0"/>
    <w:rsid w:val="00A568FF"/>
    <w:rsid w:val="00AA1D5C"/>
    <w:rsid w:val="00AA28DE"/>
    <w:rsid w:val="00B0070C"/>
    <w:rsid w:val="00B74F35"/>
    <w:rsid w:val="00BE77EB"/>
    <w:rsid w:val="00C417CB"/>
    <w:rsid w:val="00CB0DF9"/>
    <w:rsid w:val="00CE1105"/>
    <w:rsid w:val="00DA0B30"/>
    <w:rsid w:val="00DA673F"/>
    <w:rsid w:val="00DD2970"/>
    <w:rsid w:val="00E35970"/>
    <w:rsid w:val="00E364ED"/>
    <w:rsid w:val="00EC4685"/>
    <w:rsid w:val="00F56DF1"/>
    <w:rsid w:val="00FA71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0A11"/>
  <w15:docId w15:val="{CFD37B08-A5A4-4E4D-8825-D4560842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73" w:right="1392" w:hanging="5"/>
      <w:jc w:val="both"/>
    </w:pPr>
    <w:rPr>
      <w:rFonts w:ascii="Times New Roman" w:eastAsia="Times New Roman" w:hAnsi="Times New Roman" w:cs="Times New Roman"/>
      <w:color w:val="000000"/>
      <w:sz w:val="20"/>
    </w:rPr>
  </w:style>
  <w:style w:type="paragraph" w:styleId="Titre1">
    <w:name w:val="heading 1"/>
    <w:next w:val="Normal"/>
    <w:link w:val="Titre1Car"/>
    <w:uiPriority w:val="9"/>
    <w:qFormat/>
    <w:pPr>
      <w:keepNext/>
      <w:keepLines/>
      <w:spacing w:after="286" w:line="265" w:lineRule="auto"/>
      <w:ind w:left="178" w:hanging="10"/>
      <w:outlineLvl w:val="0"/>
    </w:pPr>
    <w:rPr>
      <w:rFonts w:ascii="Times New Roman" w:eastAsia="Times New Roman" w:hAnsi="Times New Roman" w:cs="Times New Roman"/>
      <w:color w:val="000000"/>
      <w:sz w:val="26"/>
    </w:rPr>
  </w:style>
  <w:style w:type="paragraph" w:styleId="Titre2">
    <w:name w:val="heading 2"/>
    <w:next w:val="Normal"/>
    <w:link w:val="Titre2Car"/>
    <w:uiPriority w:val="9"/>
    <w:unhideWhenUsed/>
    <w:qFormat/>
    <w:pPr>
      <w:keepNext/>
      <w:keepLines/>
      <w:spacing w:after="66" w:line="265" w:lineRule="auto"/>
      <w:ind w:left="1320" w:hanging="10"/>
      <w:outlineLvl w:val="1"/>
    </w:pPr>
    <w:rPr>
      <w:rFonts w:ascii="Times New Roman" w:eastAsia="Times New Roman" w:hAnsi="Times New Roman" w:cs="Times New Roman"/>
      <w:color w:val="000000"/>
      <w:sz w:val="24"/>
    </w:rPr>
  </w:style>
  <w:style w:type="paragraph" w:styleId="Titre3">
    <w:name w:val="heading 3"/>
    <w:next w:val="Normal"/>
    <w:link w:val="Titre3Car"/>
    <w:uiPriority w:val="9"/>
    <w:unhideWhenUsed/>
    <w:qFormat/>
    <w:pPr>
      <w:keepNext/>
      <w:keepLines/>
      <w:spacing w:after="6"/>
      <w:ind w:left="163"/>
      <w:outlineLvl w:val="2"/>
    </w:pPr>
    <w:rPr>
      <w:rFonts w:ascii="Times New Roman" w:eastAsia="Times New Roman" w:hAnsi="Times New Roman" w:cs="Times New Roman"/>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Times New Roman" w:eastAsia="Times New Roman" w:hAnsi="Times New Roman" w:cs="Times New Roman"/>
      <w:color w:val="000000"/>
      <w:sz w:val="22"/>
      <w:u w:val="single" w:color="000000"/>
    </w:rPr>
  </w:style>
  <w:style w:type="character" w:customStyle="1" w:styleId="Titre2Car">
    <w:name w:val="Titre 2 Car"/>
    <w:link w:val="Titre2"/>
    <w:rPr>
      <w:rFonts w:ascii="Times New Roman" w:eastAsia="Times New Roman" w:hAnsi="Times New Roman" w:cs="Times New Roman"/>
      <w:color w:val="000000"/>
      <w:sz w:val="24"/>
    </w:rPr>
  </w:style>
  <w:style w:type="character" w:customStyle="1" w:styleId="Titre1Car">
    <w:name w:val="Titre 1 Car"/>
    <w:link w:val="Titre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AA28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28DE"/>
    <w:rPr>
      <w:rFonts w:ascii="Times New Roman" w:eastAsia="Times New Roman" w:hAnsi="Times New Roman" w:cs="Times New Roman"/>
      <w:color w:val="000000"/>
      <w:sz w:val="20"/>
    </w:rPr>
  </w:style>
  <w:style w:type="paragraph" w:styleId="Textedebulles">
    <w:name w:val="Balloon Text"/>
    <w:basedOn w:val="Normal"/>
    <w:link w:val="TextedebullesCar"/>
    <w:uiPriority w:val="99"/>
    <w:semiHidden/>
    <w:unhideWhenUsed/>
    <w:rsid w:val="009646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469B"/>
    <w:rPr>
      <w:rFonts w:ascii="Segoe UI" w:eastAsia="Times New Roman" w:hAnsi="Segoe UI" w:cs="Segoe UI"/>
      <w:color w:val="000000"/>
      <w:sz w:val="18"/>
      <w:szCs w:val="18"/>
    </w:rPr>
  </w:style>
  <w:style w:type="paragraph" w:styleId="Sansinterligne">
    <w:name w:val="No Spacing"/>
    <w:uiPriority w:val="1"/>
    <w:qFormat/>
    <w:rsid w:val="00FA7171"/>
    <w:pPr>
      <w:spacing w:after="0" w:line="240" w:lineRule="auto"/>
      <w:ind w:left="173" w:right="1392" w:hanging="5"/>
      <w:jc w:val="both"/>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70C5-1121-4AE5-837C-41FC3D78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1511</Words>
  <Characters>8314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Poste-3</dc:creator>
  <cp:keywords/>
  <cp:lastModifiedBy>Poste-3</cp:lastModifiedBy>
  <cp:revision>2</cp:revision>
  <cp:lastPrinted>2020-08-28T08:15:00Z</cp:lastPrinted>
  <dcterms:created xsi:type="dcterms:W3CDTF">2020-08-28T11:07:00Z</dcterms:created>
  <dcterms:modified xsi:type="dcterms:W3CDTF">2020-08-28T11:07:00Z</dcterms:modified>
</cp:coreProperties>
</file>